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78043" w14:textId="77777777" w:rsidR="00D3110A" w:rsidRPr="00414E4C" w:rsidRDefault="00C56FAC" w:rsidP="00D3110A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414E4C">
        <w:rPr>
          <w:rFonts w:ascii="Arial" w:hAnsi="Arial" w:cs="Arial"/>
          <w:sz w:val="20"/>
          <w:szCs w:val="20"/>
        </w:rPr>
        <w:t>Příloha č. 2</w:t>
      </w:r>
      <w:r w:rsidR="001E4C84" w:rsidRPr="00414E4C">
        <w:rPr>
          <w:rFonts w:ascii="Arial" w:hAnsi="Arial" w:cs="Arial"/>
          <w:sz w:val="20"/>
          <w:szCs w:val="20"/>
        </w:rPr>
        <w:t xml:space="preserve"> </w:t>
      </w:r>
    </w:p>
    <w:p w14:paraId="4EA02C82" w14:textId="77777777" w:rsidR="00972DF3" w:rsidRPr="002B6ADF" w:rsidRDefault="00972DF3" w:rsidP="00972DF3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ADF">
        <w:rPr>
          <w:rFonts w:ascii="Arial" w:hAnsi="Arial" w:cs="Arial"/>
          <w:b/>
          <w:bCs/>
          <w:sz w:val="24"/>
          <w:szCs w:val="24"/>
        </w:rPr>
        <w:t>„</w:t>
      </w:r>
      <w:r>
        <w:rPr>
          <w:rFonts w:ascii="Arial" w:hAnsi="Arial" w:cs="Arial"/>
          <w:b/>
          <w:bCs/>
          <w:sz w:val="24"/>
          <w:szCs w:val="24"/>
        </w:rPr>
        <w:t>Rozvoj</w:t>
      </w:r>
      <w:r w:rsidRPr="002B6ADF">
        <w:rPr>
          <w:rFonts w:ascii="Arial" w:hAnsi="Arial" w:cs="Arial"/>
          <w:b/>
          <w:bCs/>
          <w:sz w:val="24"/>
          <w:szCs w:val="24"/>
        </w:rPr>
        <w:t xml:space="preserve"> konceptu, </w:t>
      </w:r>
      <w:r>
        <w:rPr>
          <w:rFonts w:ascii="Arial" w:hAnsi="Arial" w:cs="Arial"/>
          <w:b/>
          <w:bCs/>
          <w:sz w:val="24"/>
          <w:szCs w:val="24"/>
        </w:rPr>
        <w:t xml:space="preserve">zajištění </w:t>
      </w:r>
      <w:r w:rsidRPr="002B6ADF">
        <w:rPr>
          <w:rFonts w:ascii="Arial" w:hAnsi="Arial" w:cs="Arial"/>
          <w:b/>
          <w:bCs/>
          <w:sz w:val="24"/>
          <w:szCs w:val="24"/>
        </w:rPr>
        <w:t xml:space="preserve">grafického a technického řešení a redakčního a grafického zpracování, tisku, překladů, korektur, obchodní činnosti a distribuce časopisu KAM v Brně, pravidelná komunikace obsahu </w:t>
      </w:r>
      <w:r>
        <w:rPr>
          <w:rFonts w:ascii="Arial" w:hAnsi="Arial" w:cs="Arial"/>
          <w:b/>
          <w:bCs/>
          <w:sz w:val="24"/>
          <w:szCs w:val="24"/>
        </w:rPr>
        <w:t>online</w:t>
      </w:r>
      <w:r w:rsidRPr="002B6ADF">
        <w:rPr>
          <w:rFonts w:ascii="Arial" w:hAnsi="Arial" w:cs="Arial"/>
          <w:b/>
          <w:bCs/>
          <w:sz w:val="24"/>
          <w:szCs w:val="24"/>
        </w:rPr>
        <w:t>, výše uvedené tiskoviny v období leden 20</w:t>
      </w:r>
      <w:r>
        <w:rPr>
          <w:rFonts w:ascii="Arial" w:hAnsi="Arial" w:cs="Arial"/>
          <w:b/>
          <w:bCs/>
          <w:sz w:val="24"/>
          <w:szCs w:val="24"/>
        </w:rPr>
        <w:t>22</w:t>
      </w:r>
      <w:r w:rsidRPr="002B6ADF">
        <w:rPr>
          <w:rFonts w:ascii="Arial" w:hAnsi="Arial" w:cs="Arial"/>
          <w:b/>
          <w:bCs/>
          <w:sz w:val="24"/>
          <w:szCs w:val="24"/>
        </w:rPr>
        <w:t xml:space="preserve"> – prosinec 20</w:t>
      </w:r>
      <w:r>
        <w:rPr>
          <w:rFonts w:ascii="Arial" w:hAnsi="Arial" w:cs="Arial"/>
          <w:b/>
          <w:bCs/>
          <w:sz w:val="24"/>
          <w:szCs w:val="24"/>
        </w:rPr>
        <w:t>23</w:t>
      </w:r>
      <w:r w:rsidRPr="002B6ADF">
        <w:rPr>
          <w:rFonts w:ascii="Arial" w:hAnsi="Arial" w:cs="Arial"/>
          <w:b/>
          <w:bCs/>
          <w:sz w:val="24"/>
          <w:szCs w:val="24"/>
        </w:rPr>
        <w:t>“</w:t>
      </w:r>
    </w:p>
    <w:p w14:paraId="71D84A78" w14:textId="77777777" w:rsidR="001E4C84" w:rsidRPr="002E63B4" w:rsidRDefault="001E4C84" w:rsidP="001E4C84">
      <w:pPr>
        <w:jc w:val="center"/>
        <w:rPr>
          <w:rFonts w:ascii="Arial" w:hAnsi="Arial" w:cs="Arial"/>
          <w:sz w:val="20"/>
          <w:szCs w:val="20"/>
        </w:rPr>
      </w:pPr>
      <w:r w:rsidRPr="002E63B4">
        <w:rPr>
          <w:rFonts w:ascii="Arial" w:hAnsi="Arial" w:cs="Arial"/>
          <w:bCs/>
          <w:sz w:val="20"/>
          <w:szCs w:val="20"/>
        </w:rPr>
        <w:t>dále jen „veřejná zakázka“</w:t>
      </w:r>
    </w:p>
    <w:p w14:paraId="11ADD63B" w14:textId="77777777" w:rsidR="00C56FAC" w:rsidRPr="002E63B4" w:rsidRDefault="00C56FAC" w:rsidP="00A42367">
      <w:pPr>
        <w:jc w:val="center"/>
        <w:rPr>
          <w:rFonts w:ascii="Arial" w:hAnsi="Arial" w:cs="Arial"/>
          <w:b/>
          <w:sz w:val="20"/>
          <w:szCs w:val="20"/>
        </w:rPr>
      </w:pPr>
      <w:r w:rsidRPr="002E63B4">
        <w:rPr>
          <w:rFonts w:ascii="Arial" w:hAnsi="Arial" w:cs="Arial"/>
          <w:b/>
          <w:sz w:val="20"/>
          <w:szCs w:val="20"/>
        </w:rPr>
        <w:t>Čestné prohlášení</w:t>
      </w:r>
    </w:p>
    <w:p w14:paraId="550059FE" w14:textId="77777777" w:rsidR="00BE4526" w:rsidRPr="002E63B4" w:rsidRDefault="00BE4526" w:rsidP="008D633B">
      <w:pPr>
        <w:jc w:val="center"/>
        <w:rPr>
          <w:rFonts w:ascii="Arial" w:hAnsi="Arial" w:cs="Arial"/>
          <w:sz w:val="20"/>
          <w:szCs w:val="20"/>
        </w:rPr>
      </w:pPr>
      <w:r w:rsidRPr="002E63B4">
        <w:rPr>
          <w:rFonts w:ascii="Arial" w:hAnsi="Arial" w:cs="Arial"/>
          <w:sz w:val="20"/>
          <w:szCs w:val="20"/>
        </w:rPr>
        <w:t>o splnění základní způsobilosti</w:t>
      </w:r>
      <w:r w:rsidR="008D633B" w:rsidRPr="002E63B4">
        <w:rPr>
          <w:rFonts w:ascii="Arial" w:hAnsi="Arial" w:cs="Arial"/>
          <w:sz w:val="20"/>
          <w:szCs w:val="20"/>
        </w:rPr>
        <w:t xml:space="preserve"> </w:t>
      </w:r>
      <w:r w:rsidRPr="002E63B4">
        <w:rPr>
          <w:rFonts w:ascii="Arial" w:hAnsi="Arial" w:cs="Arial"/>
          <w:sz w:val="20"/>
          <w:szCs w:val="20"/>
        </w:rPr>
        <w:t>na veřejnou zakázku</w:t>
      </w:r>
      <w:r w:rsidR="00972DF3">
        <w:rPr>
          <w:rFonts w:ascii="Arial" w:hAnsi="Arial" w:cs="Arial"/>
          <w:sz w:val="20"/>
          <w:szCs w:val="20"/>
        </w:rPr>
        <w:t xml:space="preserve"> / koncesi</w:t>
      </w:r>
      <w:r w:rsidRPr="002E63B4">
        <w:rPr>
          <w:rFonts w:ascii="Arial" w:hAnsi="Arial" w:cs="Arial"/>
          <w:sz w:val="20"/>
          <w:szCs w:val="20"/>
        </w:rPr>
        <w:t xml:space="preserve"> malého rozsahu</w:t>
      </w:r>
    </w:p>
    <w:p w14:paraId="098946D5" w14:textId="77777777" w:rsidR="002A7E3A" w:rsidRPr="002E63B4" w:rsidRDefault="002A7E3A" w:rsidP="00BE4526">
      <w:pPr>
        <w:spacing w:after="120"/>
        <w:rPr>
          <w:rFonts w:ascii="Arial" w:hAnsi="Arial" w:cs="Arial"/>
          <w:b/>
          <w:bCs/>
          <w:sz w:val="20"/>
          <w:szCs w:val="20"/>
        </w:rPr>
      </w:pPr>
    </w:p>
    <w:p w14:paraId="726F1FE2" w14:textId="77777777" w:rsidR="00BE4526" w:rsidRPr="002E63B4" w:rsidRDefault="00BE4526" w:rsidP="00BE4526">
      <w:pPr>
        <w:spacing w:after="120"/>
        <w:rPr>
          <w:rFonts w:ascii="Arial" w:hAnsi="Arial" w:cs="Arial"/>
          <w:b/>
          <w:bCs/>
          <w:sz w:val="20"/>
          <w:szCs w:val="20"/>
        </w:rPr>
      </w:pPr>
      <w:r w:rsidRPr="002E63B4">
        <w:rPr>
          <w:rFonts w:ascii="Arial" w:hAnsi="Arial" w:cs="Arial"/>
          <w:b/>
          <w:bCs/>
          <w:sz w:val="20"/>
          <w:szCs w:val="20"/>
        </w:rPr>
        <w:t>Účastník:</w:t>
      </w:r>
    </w:p>
    <w:p w14:paraId="2C271E62" w14:textId="77777777" w:rsidR="00BE4526" w:rsidRPr="002E63B4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  <w:r w:rsidRPr="002E63B4">
        <w:rPr>
          <w:rFonts w:ascii="Arial" w:hAnsi="Arial" w:cs="Arial"/>
          <w:i/>
          <w:iCs/>
          <w:snapToGrid w:val="0"/>
          <w:sz w:val="20"/>
          <w:szCs w:val="20"/>
        </w:rPr>
        <w:t xml:space="preserve">Název/obchodní firma/jméno a příjmení: </w:t>
      </w:r>
    </w:p>
    <w:p w14:paraId="73C5640C" w14:textId="77777777" w:rsidR="00BE4526" w:rsidRPr="002E63B4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  <w:r w:rsidRPr="002E63B4">
        <w:rPr>
          <w:rFonts w:ascii="Arial" w:hAnsi="Arial" w:cs="Arial"/>
          <w:i/>
          <w:iCs/>
          <w:snapToGrid w:val="0"/>
          <w:sz w:val="20"/>
          <w:szCs w:val="20"/>
        </w:rPr>
        <w:t xml:space="preserve">Zastoupený/jednající: </w:t>
      </w:r>
    </w:p>
    <w:p w14:paraId="769C2761" w14:textId="77777777" w:rsidR="00BE4526" w:rsidRPr="002E63B4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  <w:r w:rsidRPr="002E63B4">
        <w:rPr>
          <w:rFonts w:ascii="Arial" w:hAnsi="Arial" w:cs="Arial"/>
          <w:i/>
          <w:iCs/>
          <w:snapToGrid w:val="0"/>
          <w:sz w:val="20"/>
          <w:szCs w:val="20"/>
        </w:rPr>
        <w:t xml:space="preserve">Sídlo: </w:t>
      </w:r>
    </w:p>
    <w:p w14:paraId="5F9F9A5D" w14:textId="77777777" w:rsidR="00BE4526" w:rsidRPr="002E63B4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  <w:r w:rsidRPr="002E63B4">
        <w:rPr>
          <w:rFonts w:ascii="Arial" w:hAnsi="Arial" w:cs="Arial"/>
          <w:i/>
          <w:iCs/>
          <w:snapToGrid w:val="0"/>
          <w:sz w:val="20"/>
          <w:szCs w:val="20"/>
        </w:rPr>
        <w:t>IČ</w:t>
      </w:r>
      <w:r w:rsidR="002E63B4">
        <w:rPr>
          <w:rFonts w:ascii="Arial" w:hAnsi="Arial" w:cs="Arial"/>
          <w:i/>
          <w:iCs/>
          <w:snapToGrid w:val="0"/>
          <w:sz w:val="20"/>
          <w:szCs w:val="20"/>
        </w:rPr>
        <w:t>O</w:t>
      </w:r>
      <w:r w:rsidRPr="002E63B4">
        <w:rPr>
          <w:rFonts w:ascii="Arial" w:hAnsi="Arial" w:cs="Arial"/>
          <w:i/>
          <w:iCs/>
          <w:snapToGrid w:val="0"/>
          <w:sz w:val="20"/>
          <w:szCs w:val="20"/>
        </w:rPr>
        <w:t xml:space="preserve">: </w:t>
      </w:r>
    </w:p>
    <w:p w14:paraId="08F1D1CE" w14:textId="77777777" w:rsidR="00BE4526" w:rsidRPr="002E63B4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  <w:r w:rsidRPr="002E63B4">
        <w:rPr>
          <w:rFonts w:ascii="Arial" w:hAnsi="Arial" w:cs="Arial"/>
          <w:i/>
          <w:iCs/>
          <w:snapToGrid w:val="0"/>
          <w:sz w:val="20"/>
          <w:szCs w:val="20"/>
        </w:rPr>
        <w:t xml:space="preserve">DIČ: </w:t>
      </w:r>
    </w:p>
    <w:p w14:paraId="400A9484" w14:textId="77777777" w:rsidR="00BE4526" w:rsidRPr="002E63B4" w:rsidRDefault="00BE4526" w:rsidP="00BE4526">
      <w:pPr>
        <w:spacing w:after="0"/>
        <w:rPr>
          <w:rFonts w:ascii="Arial" w:hAnsi="Arial" w:cs="Arial"/>
          <w:i/>
          <w:iCs/>
          <w:snapToGrid w:val="0"/>
          <w:sz w:val="20"/>
          <w:szCs w:val="20"/>
        </w:rPr>
      </w:pPr>
    </w:p>
    <w:p w14:paraId="70F06D22" w14:textId="77777777" w:rsidR="00A42367" w:rsidRPr="002E63B4" w:rsidRDefault="00A42367" w:rsidP="00A42367">
      <w:pPr>
        <w:pStyle w:val="np"/>
        <w:rPr>
          <w:rFonts w:ascii="Arial" w:hAnsi="Arial" w:cs="Arial"/>
          <w:sz w:val="20"/>
          <w:szCs w:val="20"/>
        </w:rPr>
      </w:pPr>
      <w:r w:rsidRPr="002E63B4">
        <w:rPr>
          <w:rFonts w:ascii="Arial" w:hAnsi="Arial" w:cs="Arial"/>
          <w:sz w:val="20"/>
          <w:szCs w:val="20"/>
        </w:rPr>
        <w:t>čestně prohlašuj</w:t>
      </w:r>
      <w:r w:rsidR="00DD2071" w:rsidRPr="002E63B4">
        <w:rPr>
          <w:rFonts w:ascii="Arial" w:hAnsi="Arial" w:cs="Arial"/>
          <w:sz w:val="20"/>
          <w:szCs w:val="20"/>
        </w:rPr>
        <w:t>e, že</w:t>
      </w:r>
      <w:r w:rsidRPr="002E63B4">
        <w:rPr>
          <w:rFonts w:ascii="Arial" w:hAnsi="Arial" w:cs="Arial"/>
          <w:sz w:val="20"/>
          <w:szCs w:val="20"/>
        </w:rPr>
        <w:t>:</w:t>
      </w:r>
    </w:p>
    <w:p w14:paraId="5297A1BE" w14:textId="77777777" w:rsidR="00DD2071" w:rsidRPr="002E63B4" w:rsidRDefault="00DD2071" w:rsidP="002E63B4">
      <w:pPr>
        <w:pStyle w:val="Odstavecseseznamem"/>
        <w:numPr>
          <w:ilvl w:val="0"/>
          <w:numId w:val="2"/>
        </w:numPr>
        <w:overflowPunct w:val="0"/>
        <w:autoSpaceDE w:val="0"/>
        <w:spacing w:before="120" w:after="0"/>
        <w:jc w:val="both"/>
        <w:rPr>
          <w:rFonts w:ascii="Arial" w:hAnsi="Arial" w:cs="Arial"/>
          <w:sz w:val="20"/>
          <w:szCs w:val="20"/>
        </w:rPr>
      </w:pPr>
      <w:r w:rsidRPr="002E63B4">
        <w:rPr>
          <w:rFonts w:ascii="Arial" w:hAnsi="Arial" w:cs="Arial"/>
          <w:sz w:val="20"/>
          <w:szCs w:val="20"/>
        </w:rPr>
        <w:t>nebyl v zemi svého sídla v posledních 5 letech před zahájením zadávacího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1E24E18C" w14:textId="77777777" w:rsidR="00A42367" w:rsidRPr="002E63B4" w:rsidRDefault="00A42367" w:rsidP="002E63B4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E63B4">
        <w:rPr>
          <w:rFonts w:ascii="Arial" w:hAnsi="Arial" w:cs="Arial"/>
          <w:sz w:val="20"/>
        </w:rPr>
        <w:t xml:space="preserve">není veden v rejstříku osob se zákazem plnění veřejných zakázek, </w:t>
      </w:r>
    </w:p>
    <w:p w14:paraId="07ED8471" w14:textId="77777777" w:rsidR="00A42367" w:rsidRPr="002E63B4" w:rsidRDefault="00C56FAC" w:rsidP="002E63B4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E63B4">
        <w:rPr>
          <w:rFonts w:ascii="Arial" w:hAnsi="Arial" w:cs="Arial"/>
          <w:sz w:val="20"/>
        </w:rPr>
        <w:t>mu nebyla</w:t>
      </w:r>
      <w:r w:rsidR="00A42367" w:rsidRPr="002E63B4">
        <w:rPr>
          <w:rFonts w:ascii="Arial" w:hAnsi="Arial" w:cs="Arial"/>
          <w:sz w:val="20"/>
        </w:rPr>
        <w:t xml:space="preserve"> v posledních 3 letech pravomocně uložena pokuta za umožnění výkonu nelegální práce podle zvláštního právního předpisu,</w:t>
      </w:r>
    </w:p>
    <w:p w14:paraId="3DFE8897" w14:textId="77777777" w:rsidR="00DD2071" w:rsidRPr="00CE63C9" w:rsidRDefault="00DD2071" w:rsidP="002E63B4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2E63B4">
        <w:rPr>
          <w:rFonts w:ascii="Arial" w:hAnsi="Arial" w:cs="Arial"/>
          <w:sz w:val="20"/>
        </w:rPr>
        <w:t xml:space="preserve">je </w:t>
      </w:r>
      <w:r w:rsidRPr="00CE63C9">
        <w:rPr>
          <w:rFonts w:ascii="Arial" w:hAnsi="Arial" w:cs="Arial"/>
          <w:sz w:val="20"/>
        </w:rPr>
        <w:t>pojištěn pro případ odpovědnosti za škodu způsobenou ze své činnosti třetím osobám,</w:t>
      </w:r>
    </w:p>
    <w:p w14:paraId="68CAE2C4" w14:textId="77777777" w:rsidR="00DD2071" w:rsidRPr="00CE63C9" w:rsidRDefault="00DD2071" w:rsidP="002E63B4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CE63C9">
        <w:rPr>
          <w:rFonts w:ascii="Arial" w:hAnsi="Arial" w:cs="Arial"/>
          <w:sz w:val="20"/>
        </w:rPr>
        <w:t xml:space="preserve">na </w:t>
      </w:r>
      <w:r w:rsidR="00C56FAC" w:rsidRPr="00CE63C9">
        <w:rPr>
          <w:rFonts w:ascii="Arial" w:hAnsi="Arial" w:cs="Arial"/>
          <w:sz w:val="20"/>
        </w:rPr>
        <w:t xml:space="preserve">jeho </w:t>
      </w:r>
      <w:r w:rsidRPr="00CE63C9">
        <w:rPr>
          <w:rFonts w:ascii="Arial" w:hAnsi="Arial" w:cs="Arial"/>
          <w:sz w:val="20"/>
        </w:rPr>
        <w:t xml:space="preserve">majetek není prohlášen konkurs, </w:t>
      </w:r>
    </w:p>
    <w:p w14:paraId="38AB2244" w14:textId="5354B346" w:rsidR="00DF314A" w:rsidRPr="00CE63C9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CE63C9">
        <w:rPr>
          <w:rFonts w:ascii="Arial" w:hAnsi="Arial" w:cs="Arial"/>
          <w:sz w:val="20"/>
        </w:rPr>
        <w:t xml:space="preserve">není v likvidaci, </w:t>
      </w:r>
      <w:r w:rsidR="008F7026" w:rsidRPr="00CE63C9">
        <w:rPr>
          <w:rFonts w:ascii="Arial" w:hAnsi="Arial" w:cs="Arial"/>
          <w:sz w:val="20"/>
        </w:rPr>
        <w:t xml:space="preserve">nebylo proti němu vydáno rozhodnutí o úpadku, nebyla vůči němu nařízena nucená správa </w:t>
      </w:r>
      <w:r w:rsidR="00DF314A" w:rsidRPr="00CE63C9">
        <w:rPr>
          <w:rFonts w:ascii="Arial" w:hAnsi="Arial" w:cs="Arial"/>
          <w:sz w:val="20"/>
        </w:rPr>
        <w:t>dle zvláštního právního předpisu nebo v obdobné situaci dle právního řádu země sídla dodavatele,</w:t>
      </w:r>
    </w:p>
    <w:p w14:paraId="17410948" w14:textId="15364975" w:rsidR="00DD2071" w:rsidRPr="00CE63C9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CE63C9">
        <w:rPr>
          <w:rFonts w:ascii="Arial" w:hAnsi="Arial" w:cs="Arial"/>
          <w:sz w:val="20"/>
        </w:rPr>
        <w:t xml:space="preserve">nemá v evidenci daní zachyceny </w:t>
      </w:r>
      <w:r w:rsidR="00DF314A" w:rsidRPr="00CE63C9">
        <w:rPr>
          <w:rFonts w:ascii="Arial" w:hAnsi="Arial" w:cs="Arial"/>
          <w:sz w:val="20"/>
        </w:rPr>
        <w:t xml:space="preserve">splatné </w:t>
      </w:r>
      <w:r w:rsidRPr="00CE63C9">
        <w:rPr>
          <w:rFonts w:ascii="Arial" w:hAnsi="Arial" w:cs="Arial"/>
          <w:sz w:val="20"/>
        </w:rPr>
        <w:t>daňové nedoplatky, a to jak v České republice, tak v zemi sídla, místa podnikání či bydliště dodavatele,</w:t>
      </w:r>
    </w:p>
    <w:p w14:paraId="350DD777" w14:textId="6F36A4A0" w:rsidR="00DD2071" w:rsidRPr="00CE63C9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CE63C9">
        <w:rPr>
          <w:rFonts w:ascii="Arial" w:hAnsi="Arial" w:cs="Arial"/>
          <w:sz w:val="20"/>
        </w:rPr>
        <w:t xml:space="preserve">nemá </w:t>
      </w:r>
      <w:r w:rsidR="00CE63C9" w:rsidRPr="00CE63C9">
        <w:rPr>
          <w:rFonts w:ascii="Arial" w:hAnsi="Arial" w:cs="Arial"/>
          <w:sz w:val="20"/>
        </w:rPr>
        <w:t xml:space="preserve">splatný </w:t>
      </w:r>
      <w:r w:rsidRPr="00CE63C9">
        <w:rPr>
          <w:rFonts w:ascii="Arial" w:hAnsi="Arial" w:cs="Arial"/>
          <w:sz w:val="20"/>
        </w:rPr>
        <w:t>nedoplatek na pojistném a na penále na veřejné zdravotní pojištění, a to jak v České republice, tak v zemi sídla, místa podnikání či bydliště dodavatele,</w:t>
      </w:r>
    </w:p>
    <w:p w14:paraId="6F0FAE91" w14:textId="6F0D65A1" w:rsidR="00DD2071" w:rsidRPr="00CE63C9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CE63C9">
        <w:rPr>
          <w:rFonts w:ascii="Arial" w:hAnsi="Arial" w:cs="Arial"/>
          <w:sz w:val="20"/>
        </w:rPr>
        <w:t>nemá</w:t>
      </w:r>
      <w:r w:rsidR="00CE63C9" w:rsidRPr="00CE63C9">
        <w:rPr>
          <w:rFonts w:ascii="Arial" w:hAnsi="Arial" w:cs="Arial"/>
          <w:sz w:val="20"/>
        </w:rPr>
        <w:t xml:space="preserve"> splatný </w:t>
      </w:r>
      <w:r w:rsidRPr="00CE63C9">
        <w:rPr>
          <w:rFonts w:ascii="Arial" w:hAnsi="Arial" w:cs="Arial"/>
          <w:sz w:val="20"/>
        </w:rPr>
        <w:t>nedoplatek na pojistném a na penále na sociální zabezpečení a příspěvku na státní politiku zaměstnanosti, a to jak v České republice, tak v zemi sídla, místa podnikání či bydliště dodavatele,</w:t>
      </w:r>
    </w:p>
    <w:p w14:paraId="47A8F5AC" w14:textId="77777777" w:rsidR="00DD2071" w:rsidRPr="00CE63C9" w:rsidRDefault="00DD2071" w:rsidP="00C56FAC">
      <w:pPr>
        <w:pStyle w:val="Zkladntext"/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</w:p>
    <w:p w14:paraId="37E5B136" w14:textId="77777777" w:rsidR="00A42367" w:rsidRPr="002E63B4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CE63C9">
        <w:rPr>
          <w:rFonts w:ascii="Arial" w:hAnsi="Arial" w:cs="Arial"/>
          <w:sz w:val="20"/>
        </w:rPr>
        <w:t>Toto čestné prohlášení podepisuji jako statutární zástupce společnosti</w:t>
      </w:r>
      <w:r w:rsidR="002E63B4" w:rsidRPr="00CE63C9">
        <w:rPr>
          <w:rFonts w:ascii="Arial" w:hAnsi="Arial" w:cs="Arial"/>
          <w:sz w:val="20"/>
        </w:rPr>
        <w:t xml:space="preserve"> a zároveň tímto vyslovuji souhlas s podmínkami veřejné zakázky</w:t>
      </w:r>
      <w:r w:rsidRPr="00CE63C9">
        <w:rPr>
          <w:rFonts w:ascii="Arial" w:hAnsi="Arial" w:cs="Arial"/>
          <w:sz w:val="20"/>
        </w:rPr>
        <w:t>.</w:t>
      </w:r>
    </w:p>
    <w:p w14:paraId="01CC2369" w14:textId="77777777" w:rsidR="00A42367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14:paraId="0F772EDE" w14:textId="77777777" w:rsidR="002E63B4" w:rsidRPr="002E63B4" w:rsidRDefault="002E63B4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14:paraId="6A4DA535" w14:textId="77777777" w:rsidR="00A42367" w:rsidRPr="002E63B4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2E63B4">
        <w:rPr>
          <w:rFonts w:ascii="Arial" w:hAnsi="Arial" w:cs="Arial"/>
          <w:sz w:val="20"/>
        </w:rPr>
        <w:t>V ……………….   dne ………………</w:t>
      </w:r>
      <w:r w:rsidR="00972DF3">
        <w:rPr>
          <w:rFonts w:ascii="Arial" w:hAnsi="Arial" w:cs="Arial"/>
          <w:sz w:val="20"/>
        </w:rPr>
        <w:t xml:space="preserve"> 2021</w:t>
      </w:r>
    </w:p>
    <w:p w14:paraId="3FC7D9B1" w14:textId="77777777" w:rsidR="00A42367" w:rsidRPr="002E63B4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14:paraId="70F7234E" w14:textId="77777777" w:rsidR="00A42367" w:rsidRPr="002E63B4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14:paraId="54125687" w14:textId="77777777" w:rsidR="00A42367" w:rsidRPr="002E63B4" w:rsidRDefault="00A42367" w:rsidP="00A42367">
      <w:pPr>
        <w:spacing w:line="240" w:lineRule="auto"/>
        <w:ind w:left="4956"/>
        <w:rPr>
          <w:rFonts w:ascii="Arial" w:hAnsi="Arial" w:cs="Arial"/>
          <w:sz w:val="20"/>
          <w:szCs w:val="20"/>
        </w:rPr>
      </w:pPr>
      <w:r w:rsidRPr="002E63B4">
        <w:rPr>
          <w:rFonts w:ascii="Arial" w:hAnsi="Arial" w:cs="Arial"/>
          <w:sz w:val="20"/>
          <w:szCs w:val="20"/>
        </w:rPr>
        <w:t>…………………………………………..</w:t>
      </w:r>
    </w:p>
    <w:p w14:paraId="5E8E6829" w14:textId="77777777" w:rsidR="00A42367" w:rsidRPr="002E63B4" w:rsidRDefault="00A42367" w:rsidP="00A42367">
      <w:pPr>
        <w:spacing w:line="240" w:lineRule="auto"/>
        <w:rPr>
          <w:rFonts w:ascii="Arial" w:hAnsi="Arial" w:cs="Arial"/>
          <w:sz w:val="20"/>
          <w:szCs w:val="20"/>
        </w:rPr>
      </w:pPr>
      <w:r w:rsidRPr="002E63B4">
        <w:rPr>
          <w:rFonts w:ascii="Arial" w:hAnsi="Arial" w:cs="Arial"/>
          <w:sz w:val="20"/>
          <w:szCs w:val="20"/>
        </w:rPr>
        <w:tab/>
      </w:r>
      <w:r w:rsidRPr="002E63B4">
        <w:rPr>
          <w:rFonts w:ascii="Arial" w:hAnsi="Arial" w:cs="Arial"/>
          <w:sz w:val="20"/>
          <w:szCs w:val="20"/>
        </w:rPr>
        <w:tab/>
      </w:r>
      <w:r w:rsidRPr="002E63B4">
        <w:rPr>
          <w:rFonts w:ascii="Arial" w:hAnsi="Arial" w:cs="Arial"/>
          <w:sz w:val="20"/>
          <w:szCs w:val="20"/>
        </w:rPr>
        <w:tab/>
      </w:r>
      <w:r w:rsidRPr="002E63B4">
        <w:rPr>
          <w:rFonts w:ascii="Arial" w:hAnsi="Arial" w:cs="Arial"/>
          <w:sz w:val="20"/>
          <w:szCs w:val="20"/>
        </w:rPr>
        <w:tab/>
      </w:r>
      <w:r w:rsidRPr="002E63B4">
        <w:rPr>
          <w:rFonts w:ascii="Arial" w:hAnsi="Arial" w:cs="Arial"/>
          <w:sz w:val="20"/>
          <w:szCs w:val="20"/>
        </w:rPr>
        <w:tab/>
      </w:r>
      <w:r w:rsidRPr="002E63B4">
        <w:rPr>
          <w:rFonts w:ascii="Arial" w:hAnsi="Arial" w:cs="Arial"/>
          <w:sz w:val="20"/>
          <w:szCs w:val="20"/>
        </w:rPr>
        <w:tab/>
      </w:r>
      <w:r w:rsidRPr="002E63B4">
        <w:rPr>
          <w:rFonts w:ascii="Arial" w:hAnsi="Arial" w:cs="Arial"/>
          <w:sz w:val="20"/>
          <w:szCs w:val="20"/>
        </w:rPr>
        <w:tab/>
      </w:r>
      <w:r w:rsidRPr="002E63B4">
        <w:rPr>
          <w:rFonts w:ascii="Arial" w:hAnsi="Arial" w:cs="Arial"/>
          <w:sz w:val="20"/>
          <w:szCs w:val="20"/>
        </w:rPr>
        <w:tab/>
      </w:r>
      <w:r w:rsidRPr="002E63B4">
        <w:rPr>
          <w:rFonts w:ascii="Arial" w:hAnsi="Arial" w:cs="Arial"/>
          <w:sz w:val="20"/>
          <w:szCs w:val="20"/>
        </w:rPr>
        <w:tab/>
        <w:t>podpis</w:t>
      </w:r>
    </w:p>
    <w:sectPr w:rsidR="00A42367" w:rsidRPr="002E63B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908E47" w14:textId="77777777" w:rsidR="0052132E" w:rsidRDefault="0052132E" w:rsidP="00412B9A">
      <w:pPr>
        <w:spacing w:after="0" w:line="240" w:lineRule="auto"/>
      </w:pPr>
      <w:r>
        <w:separator/>
      </w:r>
    </w:p>
  </w:endnote>
  <w:endnote w:type="continuationSeparator" w:id="0">
    <w:p w14:paraId="73CB567C" w14:textId="77777777" w:rsidR="0052132E" w:rsidRDefault="0052132E" w:rsidP="00412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FCB35" w14:textId="77777777" w:rsidR="00412B9A" w:rsidRDefault="00412B9A">
    <w:pPr>
      <w:pStyle w:val="Zpat"/>
    </w:pPr>
    <w:r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4D23FBBC" wp14:editId="787D43AB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310" cy="748665"/>
          <wp:effectExtent l="0" t="0" r="254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87146" w14:textId="77777777" w:rsidR="0052132E" w:rsidRDefault="0052132E" w:rsidP="00412B9A">
      <w:pPr>
        <w:spacing w:after="0" w:line="240" w:lineRule="auto"/>
      </w:pPr>
      <w:r>
        <w:separator/>
      </w:r>
    </w:p>
  </w:footnote>
  <w:footnote w:type="continuationSeparator" w:id="0">
    <w:p w14:paraId="5D9E6AFB" w14:textId="77777777" w:rsidR="0052132E" w:rsidRDefault="0052132E" w:rsidP="00412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36582" w14:textId="77777777" w:rsidR="00412B9A" w:rsidRDefault="00412B9A" w:rsidP="00412B9A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C351268" wp14:editId="3B0FE77D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3A5C0A9B" id="Přímá spojnice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jVo4wEAAKIDAAAOAAAAZHJzL2Uyb0RvYy54bWysU0tu2zAQ3RfoHQjua8kpnKaC5SxipJug&#10;NZDkABOKlNjyBw5ryUfpsgfoKYLeq0P6U6fdFdWCIDkzb+Y9Pi2vJ2vYVkbU3rV8Pqs5k074Tru+&#10;5Y8Pt2+uOMMErgPjnWz5TiK/Xr1+tRxDIy/84E0nIyMQh80YWj6kFJqqQjFICzjzQToKKh8tJDrG&#10;vuoijIRuTXVR15fV6GMXohcSkW7X+yBfFXylpEiflEKZmGk5zZbKGsv6lNdqtYSmjxAGLQ5jwD9M&#10;YUE7anqCWkMC9jXqv6CsFtGjV2kmvK28UlrIwoHYzOs/2NwPEGThQuJgOMmE/w9WfNxuItNdyxec&#10;ObD0RJuf355/2OfvDIP/7Gg+tsgyjQEbyr5xm5iJisndhzsvviDFqhfBfMCwT5tUtDmdmLKpyL47&#10;yS6nxARdzut37xf0OOIYqqA51oWI6YP0luVNy412WRBoYHuHKXeG5piSr52/1caURzWOjS2/fFuQ&#10;gaylDCRqYgORRddzBqYnz4oUCyJ6o7tcnXFwhzcmsi2QbchtnR8faFrODGCiAFEoX9aFJnhRmsdZ&#10;Aw774hLau8zqRFY32rb86rzauNxRFrMeSP1WMO+efLfbxKPMZITS9GDa7LTzM+3Pf63VLwAAAP//&#10;AwBQSwMEFAAGAAgAAAAhADUKlKbfAAAADwEAAA8AAABkcnMvZG93bnJldi54bWxMj0tPwzAQhO9I&#10;/AdrkbhR5wEtCnEqVNQDtxJA4ujGmwfE6yh22vDv2RwQ3HZmR7Pf5tvZ9uKEo+8cKYhXEQikypmO&#10;GgVvr/ubexA+aDK6d4QKvtHDtri8yHVm3Jle8FSGRnAJ+UwraEMYMil91aLVfuUGJN7VbrQ6sBwb&#10;aUZ95nLbyySK1tLqjvhCqwfctVh9lZNVMB12ddTt0/nzIy3l9Lw5vD/VjVLXV/PjA4iAc/gLw4LP&#10;6FAw09FNZLzoWce3dylnlylJNiCWTLxO2Dv+erLI5f8/ih8AAAD//wMAUEsBAi0AFAAGAAgAAAAh&#10;ALaDOJL+AAAA4QEAABMAAAAAAAAAAAAAAAAAAAAAAFtDb250ZW50X1R5cGVzXS54bWxQSwECLQAU&#10;AAYACAAAACEAOP0h/9YAAACUAQAACwAAAAAAAAAAAAAAAAAvAQAAX3JlbHMvLnJlbHNQSwECLQAU&#10;AAYACAAAACEAUA41aOMBAACiAwAADgAAAAAAAAAAAAAAAAAuAgAAZHJzL2Uyb0RvYy54bWxQSwEC&#10;LQAUAAYACAAAACEANQqUpt8AAAAPAQAADwAAAAAAAAAAAAAAAAA9BAAAZHJzL2Rvd25yZXYueG1s&#10;UEsFBgAAAAAEAAQA8wAAAEkFAAAAAA==&#10;" strokecolor="windowText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6C3079BA" wp14:editId="1ABAD42D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230B5BBB" id="Přímá spojnic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a3U4wEAAKIDAAAOAAAAZHJzL2Uyb0RvYy54bWysU0tu2zAQ3RfoHQjua8kumqaC5SxipJug&#10;NZD0ABOKlNjyBw5ryUfpsgfoKYLeq0P6U6fZBdWCIDkzb+Y9Pi2vJmvYVkbU3rV8Pqs5k074Tru+&#10;5V/ub95ccoYJXAfGO9nynUR+tXr9ajmGRi784E0nIyMQh80YWj6kFJqqQjFICzjzQToKKh8tJDrG&#10;vuoijIRuTbWo64tq9LEL0QuJSLfrfZCvCr5SUqTPSqFMzLScZktljWV9yGu1WkLTRwiDFocx4AVT&#10;WNCOmp6g1pCAfY/6GZTVInr0Ks2Et5VXSgtZOBCbef0Pm7sBgixcSBwMJ5nw/8GKT9tNZLpr+YIz&#10;B5aeaPP7x+Mv+/iTYfBfHc3HFlmmMWBD2dduEzNRMbm7cOvFN6RY9SSYDxj2aZOKNqcTUzYV2Xcn&#10;2eWUmKDLef3+wzt6HHEMVdAc60LE9FF6y/Km5Ua7LAg0sL3FlDtDc0zJ187faGPKoxrHxpZfvC3I&#10;QNZSBhI1sYHIous5A9OTZ0WKBRG90V2uzji4w2sT2RbINuS2zo/3NC1nBjBRgCiUL+tCEzwpzeOs&#10;AYd9cQntXWZ1IqsbbVt+eV5tXO4oi1kPpP4qmHcPvttt4lFmMkJpejBtdtr5mfbnv9bqDwAAAP//&#10;AwBQSwMEFAAGAAgAAAAhAB0w8JrfAAAADQEAAA8AAABkcnMvZG93bnJldi54bWxMj81OwzAQhO9I&#10;vIO1SNyok4amKMSpUFEP3EqgEkc33vxAvI5ipw1vz1ZCgtvM7mj223wz216ccPSdIwXxIgKBVDnT&#10;UaPg/W139wDCB01G945QwTd62BTXV7nOjDvTK57K0AguIZ9pBW0IQyalr1q02i/cgMS72o1WB7Zj&#10;I82oz1xue7mMolRa3RFfaPWA2xarr3KyCqb9to66XTJ/fiSlnF7W+8Nz3Sh1ezM/PYIIOIe/MFzw&#10;GR0KZjq6iYwXPfv4fpVwVsEqjVlcInG6ZHX8Hckil/+/KH4AAAD//wMAUEsBAi0AFAAGAAgAAAAh&#10;ALaDOJL+AAAA4QEAABMAAAAAAAAAAAAAAAAAAAAAAFtDb250ZW50X1R5cGVzXS54bWxQSwECLQAU&#10;AAYACAAAACEAOP0h/9YAAACUAQAACwAAAAAAAAAAAAAAAAAvAQAAX3JlbHMvLnJlbHNQSwECLQAU&#10;AAYACAAAACEAwP2t1OMBAACiAwAADgAAAAAAAAAAAAAAAAAuAgAAZHJzL2Uyb0RvYy54bWxQSwEC&#10;LQAUAAYACAAAACEAHTDwmt8AAAANAQAADwAAAAAAAAAAAAAAAAA9BAAAZHJzL2Rvd25yZXYueG1s&#10;UEsFBgAAAAAEAAQA8wAAAEkFAAAAAA==&#10;" strokecolor="windowText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61312" behindDoc="1" locked="0" layoutInCell="0" allowOverlap="1" wp14:anchorId="0C6A82B7" wp14:editId="6D255B14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254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29F7C1" w14:textId="77777777" w:rsidR="00412B9A" w:rsidRDefault="00412B9A" w:rsidP="00412B9A">
    <w:pPr>
      <w:pStyle w:val="Zhlav"/>
    </w:pPr>
  </w:p>
  <w:p w14:paraId="5212848C" w14:textId="77777777" w:rsidR="00412B9A" w:rsidRDefault="00412B9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6AF"/>
    <w:rsid w:val="000C48A7"/>
    <w:rsid w:val="00195A06"/>
    <w:rsid w:val="001E0A86"/>
    <w:rsid w:val="001E4C84"/>
    <w:rsid w:val="00294077"/>
    <w:rsid w:val="0029476A"/>
    <w:rsid w:val="002A7E3A"/>
    <w:rsid w:val="002B0EF4"/>
    <w:rsid w:val="002E63B4"/>
    <w:rsid w:val="0030441A"/>
    <w:rsid w:val="00381560"/>
    <w:rsid w:val="003B6479"/>
    <w:rsid w:val="003C2795"/>
    <w:rsid w:val="003F3118"/>
    <w:rsid w:val="00412B9A"/>
    <w:rsid w:val="00414E4C"/>
    <w:rsid w:val="004446AF"/>
    <w:rsid w:val="004F6B01"/>
    <w:rsid w:val="0052132E"/>
    <w:rsid w:val="005E22D2"/>
    <w:rsid w:val="0077397D"/>
    <w:rsid w:val="007F25A8"/>
    <w:rsid w:val="00805E65"/>
    <w:rsid w:val="00811FF8"/>
    <w:rsid w:val="008359CB"/>
    <w:rsid w:val="008D633B"/>
    <w:rsid w:val="008E14FE"/>
    <w:rsid w:val="008F7026"/>
    <w:rsid w:val="00911F4B"/>
    <w:rsid w:val="00917CAA"/>
    <w:rsid w:val="00972DF3"/>
    <w:rsid w:val="00997376"/>
    <w:rsid w:val="009C20D2"/>
    <w:rsid w:val="00A42367"/>
    <w:rsid w:val="00B72490"/>
    <w:rsid w:val="00B77A9B"/>
    <w:rsid w:val="00BB3DED"/>
    <w:rsid w:val="00BB7459"/>
    <w:rsid w:val="00BE4526"/>
    <w:rsid w:val="00C11B0D"/>
    <w:rsid w:val="00C56FAC"/>
    <w:rsid w:val="00CE63C9"/>
    <w:rsid w:val="00D3110A"/>
    <w:rsid w:val="00DD2071"/>
    <w:rsid w:val="00DE3FA0"/>
    <w:rsid w:val="00DF314A"/>
    <w:rsid w:val="00EB54F3"/>
    <w:rsid w:val="00F949A3"/>
    <w:rsid w:val="00FA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75B25"/>
  <w15:chartTrackingRefBased/>
  <w15:docId w15:val="{2F010F31-9C58-4CB1-A2DE-B78EF0EC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p">
    <w:name w:val="np"/>
    <w:basedOn w:val="Normln"/>
    <w:rsid w:val="00A42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">
    <w:name w:val="Základní text~"/>
    <w:basedOn w:val="Normln"/>
    <w:rsid w:val="00A42367"/>
    <w:pPr>
      <w:widowControl w:val="0"/>
      <w:suppressAutoHyphens/>
      <w:spacing w:before="75" w:after="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3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311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D207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1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2B9A"/>
  </w:style>
  <w:style w:type="paragraph" w:styleId="Zpat">
    <w:name w:val="footer"/>
    <w:basedOn w:val="Normln"/>
    <w:link w:val="ZpatChar"/>
    <w:uiPriority w:val="99"/>
    <w:unhideWhenUsed/>
    <w:rsid w:val="0041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2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Beata Bartošová </cp:lastModifiedBy>
  <cp:revision>2</cp:revision>
  <cp:lastPrinted>2016-10-27T07:44:00Z</cp:lastPrinted>
  <dcterms:created xsi:type="dcterms:W3CDTF">2021-11-26T14:55:00Z</dcterms:created>
  <dcterms:modified xsi:type="dcterms:W3CDTF">2021-11-26T14:55:00Z</dcterms:modified>
</cp:coreProperties>
</file>