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i/>
          <w:sz w:val="22"/>
        </w:rPr>
      </w:pPr>
      <w:bookmarkStart w:id="1" w:name="_GoBack"/>
      <w:bookmarkEnd w:id="1"/>
      <w:r w:rsidRPr="000D6573">
        <w:rPr>
          <w:rFonts w:ascii="Times New Roman" w:hAnsi="Times New Roman"/>
          <w:i/>
          <w:sz w:val="22"/>
        </w:rPr>
        <w:t>Uvedená informace se vztahuje pouze na uchazeče – fyzické osoby.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2"/>
          <w:lang w:val="x-none"/>
        </w:rPr>
      </w:pP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2"/>
          <w:lang w:val="x-none"/>
        </w:rPr>
      </w:pPr>
      <w:r w:rsidRPr="000D6573">
        <w:rPr>
          <w:rFonts w:ascii="Times New Roman" w:hAnsi="Times New Roman"/>
          <w:b/>
          <w:sz w:val="22"/>
          <w:lang w:val="x-none"/>
        </w:rPr>
        <w:t>ÚVODNÍ INFORMACE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Správce osobních údajů: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b/>
          <w:bCs/>
          <w:sz w:val="22"/>
        </w:rPr>
        <w:t>TIC Brno, příspěvková organizace,</w:t>
      </w:r>
      <w:r w:rsidRPr="000D6573">
        <w:rPr>
          <w:rFonts w:ascii="Times New Roman" w:hAnsi="Times New Roman"/>
          <w:sz w:val="22"/>
        </w:rPr>
        <w:t xml:space="preserve"> se sídlem Radnická 365/2, Brno-město, 602 00 Brno, IČ: </w:t>
      </w:r>
      <w:r w:rsidRPr="000D6573">
        <w:rPr>
          <w:rFonts w:ascii="Times New Roman" w:hAnsi="Times New Roman"/>
          <w:bCs/>
          <w:sz w:val="22"/>
        </w:rPr>
        <w:t>00101460</w:t>
      </w:r>
      <w:r w:rsidRPr="000D6573">
        <w:rPr>
          <w:rFonts w:ascii="Times New Roman" w:hAnsi="Times New Roman"/>
          <w:sz w:val="22"/>
        </w:rPr>
        <w:t xml:space="preserve">, zapsaná </w:t>
      </w:r>
      <w:r w:rsidRPr="000D6573">
        <w:rPr>
          <w:rFonts w:ascii="Times New Roman" w:hAnsi="Times New Roman"/>
          <w:sz w:val="22"/>
          <w:lang w:val="x-none"/>
        </w:rPr>
        <w:t>v obchodním rejstříku vedeném</w:t>
      </w:r>
      <w:r w:rsidRPr="000D6573">
        <w:rPr>
          <w:rFonts w:ascii="Times New Roman" w:hAnsi="Times New Roman"/>
          <w:sz w:val="22"/>
        </w:rPr>
        <w:t xml:space="preserve"> Krajským </w:t>
      </w:r>
      <w:r w:rsidRPr="000D6573">
        <w:rPr>
          <w:rFonts w:ascii="Times New Roman" w:hAnsi="Times New Roman"/>
          <w:sz w:val="22"/>
          <w:lang w:val="x-none"/>
        </w:rPr>
        <w:t xml:space="preserve">soudem v Brně, </w:t>
      </w:r>
      <w:r w:rsidRPr="000D6573">
        <w:rPr>
          <w:rFonts w:ascii="Times New Roman" w:hAnsi="Times New Roman"/>
          <w:sz w:val="22"/>
        </w:rPr>
        <w:t xml:space="preserve">oddíl </w:t>
      </w:r>
      <w:proofErr w:type="spellStart"/>
      <w:r w:rsidRPr="000D6573">
        <w:rPr>
          <w:rFonts w:ascii="Times New Roman" w:hAnsi="Times New Roman"/>
          <w:sz w:val="22"/>
        </w:rPr>
        <w:t>Pr</w:t>
      </w:r>
      <w:proofErr w:type="spellEnd"/>
      <w:r w:rsidRPr="000D6573">
        <w:rPr>
          <w:rFonts w:ascii="Times New Roman" w:hAnsi="Times New Roman"/>
          <w:sz w:val="22"/>
        </w:rPr>
        <w:t>, vložka 18 (dále jen „</w:t>
      </w:r>
      <w:r w:rsidRPr="000D6573">
        <w:rPr>
          <w:rFonts w:ascii="Times New Roman" w:hAnsi="Times New Roman"/>
          <w:i/>
          <w:sz w:val="22"/>
        </w:rPr>
        <w:t>Správce</w:t>
      </w:r>
      <w:r w:rsidRPr="000D6573">
        <w:rPr>
          <w:rFonts w:ascii="Times New Roman" w:hAnsi="Times New Roman"/>
          <w:sz w:val="22"/>
        </w:rPr>
        <w:t xml:space="preserve">“ nebo „TIC“) </w:t>
      </w:r>
    </w:p>
    <w:p w:rsidR="000D6573" w:rsidRPr="000D6573" w:rsidRDefault="000D6573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before="120" w:after="360" w:line="360" w:lineRule="auto"/>
        <w:contextualSpacing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Kontaktní údaje správce:</w:t>
      </w:r>
    </w:p>
    <w:p w:rsidR="00222754" w:rsidRPr="000D6573" w:rsidRDefault="00DC3909" w:rsidP="000D6573">
      <w:pPr>
        <w:widowControl w:val="0"/>
        <w:autoSpaceDE w:val="0"/>
        <w:autoSpaceDN w:val="0"/>
        <w:adjustRightInd w:val="0"/>
        <w:spacing w:before="120" w:after="360"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 xml:space="preserve">Adresa pro doručování: </w:t>
      </w:r>
      <w:r w:rsidR="00222754" w:rsidRPr="000D6573">
        <w:rPr>
          <w:rFonts w:ascii="Times New Roman" w:hAnsi="Times New Roman"/>
          <w:sz w:val="22"/>
        </w:rPr>
        <w:t>TIC BRNO</w:t>
      </w:r>
      <w:r w:rsidRPr="000D6573">
        <w:rPr>
          <w:rFonts w:ascii="Times New Roman" w:hAnsi="Times New Roman"/>
          <w:sz w:val="22"/>
        </w:rPr>
        <w:t>,</w:t>
      </w:r>
      <w:r w:rsidR="00222754" w:rsidRPr="000D6573">
        <w:rPr>
          <w:rFonts w:ascii="Times New Roman" w:hAnsi="Times New Roman"/>
          <w:sz w:val="22"/>
        </w:rPr>
        <w:t xml:space="preserve"> příspěvková organizace, Radnická 365/2, 60200 Brno</w:t>
      </w:r>
    </w:p>
    <w:p w:rsidR="00DC3909" w:rsidRPr="000D6573" w:rsidRDefault="00222754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A</w:t>
      </w:r>
      <w:r w:rsidR="00DC3909" w:rsidRPr="000D6573">
        <w:rPr>
          <w:rFonts w:ascii="Times New Roman" w:hAnsi="Times New Roman"/>
          <w:sz w:val="22"/>
        </w:rPr>
        <w:t xml:space="preserve">dresa elektronické pošty </w:t>
      </w:r>
      <w:r w:rsidRPr="000D6573">
        <w:rPr>
          <w:rFonts w:ascii="Times New Roman" w:hAnsi="Times New Roman"/>
          <w:sz w:val="22"/>
        </w:rPr>
        <w:t>tic@ticbrno.cz</w:t>
      </w:r>
      <w:r w:rsidR="00DC3909" w:rsidRPr="000D6573">
        <w:rPr>
          <w:rFonts w:ascii="Times New Roman" w:hAnsi="Times New Roman"/>
          <w:sz w:val="22"/>
        </w:rPr>
        <w:t xml:space="preserve">, telefon </w:t>
      </w:r>
      <w:r w:rsidRPr="000D6573">
        <w:rPr>
          <w:rFonts w:ascii="Times New Roman" w:hAnsi="Times New Roman"/>
          <w:sz w:val="22"/>
        </w:rPr>
        <w:t>542 427 111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TIC nejmenoval pověřence pro ochranu osobních údajů.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__________________________________________________________________________________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PRÁVNÍ DŮVOD &amp; ÚČEL ZPRACOVÁNÍ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Zpracování je nezbytné pro splnění právní povinnosti ve smyslu čl. 6 odst. 1 písm. c) a plnění smluvní povinnosti ve smyslu čl. 6 odst. 1 písm. b) Nařízení Evropského parlamentu a Rady 2016/679 o ochraně fyzických osob v souvislosti se zpracováním osobních údajů a o volném pohybu těchto údajů a o zrušení směrnice 95/46/ES (dále jen „GDPR“).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  <w:shd w:val="clear" w:color="auto" w:fill="FFFFFF"/>
        </w:rPr>
      </w:pPr>
      <w:r w:rsidRPr="000D6573">
        <w:rPr>
          <w:rFonts w:ascii="Times New Roman" w:hAnsi="Times New Roman"/>
          <w:sz w:val="22"/>
          <w:shd w:val="clear" w:color="auto" w:fill="FFFFFF"/>
        </w:rPr>
        <w:t xml:space="preserve">Účelem zpracování Vašich osobních údajů je identifikace subjektu údajů v rámci výběrového řízení zveřejněného zadavatelem, tj. Správcem, uzavření smlouvy s vítězem veřejné zakázky a dále plnění zákonem stanovených povinností Správce v souladu s dotčenými právními předpisy. </w:t>
      </w:r>
    </w:p>
    <w:p w:rsidR="00DC3909" w:rsidRPr="000D6573" w:rsidRDefault="00DC3909" w:rsidP="00DC3909">
      <w:pPr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ROZSAH ZPRACOVÁNÍ OSOBNÍCH ÚDAJŮ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 xml:space="preserve">Zpracovávány jsou tyto osobní údaje: </w:t>
      </w:r>
      <w:r w:rsidRPr="000D6573">
        <w:rPr>
          <w:rFonts w:ascii="Times New Roman" w:hAnsi="Times New Roman"/>
          <w:b/>
          <w:sz w:val="22"/>
        </w:rPr>
        <w:t xml:space="preserve">jméno, příjmení, bydliště, e-mailová adresa, telefonní číslo. 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DALŠÍ PŘÍJEMCI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TIC nepředává výše specifikované osobní údaje dalším subjektům.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DOBA UCHOVÁNÍ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2"/>
          <w:lang w:val="x-none"/>
        </w:rPr>
      </w:pPr>
      <w:bookmarkStart w:id="2" w:name="_Hlk514316782"/>
      <w:r w:rsidRPr="000D6573">
        <w:rPr>
          <w:rFonts w:ascii="Times New Roman" w:hAnsi="Times New Roman"/>
          <w:sz w:val="22"/>
          <w:lang w:val="x-none"/>
        </w:rPr>
        <w:t>Osobní údaje budou zpracovávány po dobu nezbytně nutnou k zajištění vzájemných práv a povinností vyplývajících z</w:t>
      </w:r>
      <w:r w:rsidRPr="000D6573">
        <w:rPr>
          <w:rFonts w:ascii="Times New Roman" w:hAnsi="Times New Roman"/>
          <w:sz w:val="22"/>
        </w:rPr>
        <w:t xml:space="preserve">e zákonných předpisů v návaznosti na zadání a realizaci veřejné zakázky, tj. </w:t>
      </w:r>
      <w:bookmarkEnd w:id="2"/>
      <w:r w:rsidRPr="000D6573">
        <w:rPr>
          <w:rFonts w:ascii="Times New Roman" w:hAnsi="Times New Roman"/>
          <w:sz w:val="22"/>
        </w:rPr>
        <w:t>5 let</w:t>
      </w:r>
      <w:r w:rsidRPr="000D6573">
        <w:rPr>
          <w:rFonts w:ascii="Times New Roman" w:hAnsi="Times New Roman"/>
          <w:b/>
          <w:sz w:val="22"/>
        </w:rPr>
        <w:t>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PRÁVA SUBJEKTŮ ÚDAJŮ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Za podmínek stanovených v GDPR máte právo požadovat od správce přístup k Vašim osobním údajům, právo na opravu nebo výmaz Vašich osobních údajů, popřípadě omezení jejich zpracování, právo vznést námitku proti zpracování Vašich osobních údajů, a dále právo na přenositelnost Vašich osobních údajů.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V případě podezření, že zpracováním Vašich osobních údajů bylo porušeno či je porušováno nařízení GDPR, máte mimo jiné právo podat stížnost u dozorového úřadu.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8029C7" w:rsidRPr="00DC3909" w:rsidRDefault="008029C7" w:rsidP="00DC3909"/>
    <w:sectPr w:rsidR="008029C7" w:rsidRPr="00DC3909" w:rsidSect="00591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4C" w:rsidRDefault="00FC1A4C" w:rsidP="006A4E7B">
      <w:pPr>
        <w:spacing w:line="240" w:lineRule="auto"/>
      </w:pPr>
      <w:r>
        <w:separator/>
      </w:r>
    </w:p>
  </w:endnote>
  <w:endnote w:type="continuationSeparator" w:id="0">
    <w:p w:rsidR="00FC1A4C" w:rsidRDefault="00FC1A4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4C" w:rsidRDefault="00FC1A4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FC1A4C" w:rsidRDefault="00FC1A4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5938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C7" w:rsidRDefault="00DC390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582F9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2BD00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91" w:rsidRDefault="00DC3909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1813E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6483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uRbO2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47A4A">
      <w:rPr>
        <w:noProof/>
        <w:lang w:eastAsia="cs-CZ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30B42"/>
    <w:rsid w:val="00063127"/>
    <w:rsid w:val="00070999"/>
    <w:rsid w:val="00083F9C"/>
    <w:rsid w:val="0009307D"/>
    <w:rsid w:val="000931DC"/>
    <w:rsid w:val="00096553"/>
    <w:rsid w:val="000B4008"/>
    <w:rsid w:val="000D6573"/>
    <w:rsid w:val="000E246A"/>
    <w:rsid w:val="0014134A"/>
    <w:rsid w:val="001416D1"/>
    <w:rsid w:val="00174382"/>
    <w:rsid w:val="00180A92"/>
    <w:rsid w:val="00182CA1"/>
    <w:rsid w:val="00187903"/>
    <w:rsid w:val="00197BC2"/>
    <w:rsid w:val="001D09BF"/>
    <w:rsid w:val="001E65FF"/>
    <w:rsid w:val="002006E6"/>
    <w:rsid w:val="00222754"/>
    <w:rsid w:val="00225CE2"/>
    <w:rsid w:val="002360A7"/>
    <w:rsid w:val="00243C92"/>
    <w:rsid w:val="002639EF"/>
    <w:rsid w:val="002653B9"/>
    <w:rsid w:val="00265AD1"/>
    <w:rsid w:val="00297CFC"/>
    <w:rsid w:val="002A058B"/>
    <w:rsid w:val="002A19AD"/>
    <w:rsid w:val="002B3A17"/>
    <w:rsid w:val="00315342"/>
    <w:rsid w:val="00317A23"/>
    <w:rsid w:val="00344582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50E9F"/>
    <w:rsid w:val="00487B44"/>
    <w:rsid w:val="004C7747"/>
    <w:rsid w:val="00500CC5"/>
    <w:rsid w:val="005018D6"/>
    <w:rsid w:val="0050508E"/>
    <w:rsid w:val="00515B20"/>
    <w:rsid w:val="0052541A"/>
    <w:rsid w:val="00547A4A"/>
    <w:rsid w:val="005653C1"/>
    <w:rsid w:val="00567889"/>
    <w:rsid w:val="0057195A"/>
    <w:rsid w:val="005864F9"/>
    <w:rsid w:val="00591E78"/>
    <w:rsid w:val="005938D7"/>
    <w:rsid w:val="005A4F91"/>
    <w:rsid w:val="005E516C"/>
    <w:rsid w:val="005F0BB2"/>
    <w:rsid w:val="005F0F46"/>
    <w:rsid w:val="005F5EA8"/>
    <w:rsid w:val="00663219"/>
    <w:rsid w:val="00670E9A"/>
    <w:rsid w:val="006756F4"/>
    <w:rsid w:val="006817AE"/>
    <w:rsid w:val="006859B5"/>
    <w:rsid w:val="006A0E0A"/>
    <w:rsid w:val="006A4E7B"/>
    <w:rsid w:val="006D6B59"/>
    <w:rsid w:val="00720C71"/>
    <w:rsid w:val="00721F0C"/>
    <w:rsid w:val="00722664"/>
    <w:rsid w:val="00725386"/>
    <w:rsid w:val="0073367B"/>
    <w:rsid w:val="007917CF"/>
    <w:rsid w:val="007A28E6"/>
    <w:rsid w:val="007C009D"/>
    <w:rsid w:val="007C2095"/>
    <w:rsid w:val="007E43E4"/>
    <w:rsid w:val="008029C7"/>
    <w:rsid w:val="008C5DBD"/>
    <w:rsid w:val="008D7C11"/>
    <w:rsid w:val="008F5F85"/>
    <w:rsid w:val="009128DA"/>
    <w:rsid w:val="00921838"/>
    <w:rsid w:val="0094298A"/>
    <w:rsid w:val="00943377"/>
    <w:rsid w:val="00960F1A"/>
    <w:rsid w:val="00967021"/>
    <w:rsid w:val="009B4D29"/>
    <w:rsid w:val="009E6B74"/>
    <w:rsid w:val="00A34D0A"/>
    <w:rsid w:val="00A41233"/>
    <w:rsid w:val="00A43FEB"/>
    <w:rsid w:val="00A51903"/>
    <w:rsid w:val="00AC4DD4"/>
    <w:rsid w:val="00B11C15"/>
    <w:rsid w:val="00B26DD3"/>
    <w:rsid w:val="00B63637"/>
    <w:rsid w:val="00BA4D0A"/>
    <w:rsid w:val="00BC4BE6"/>
    <w:rsid w:val="00BE7EDE"/>
    <w:rsid w:val="00BF6346"/>
    <w:rsid w:val="00C10DC2"/>
    <w:rsid w:val="00C201FC"/>
    <w:rsid w:val="00C67C5B"/>
    <w:rsid w:val="00C80578"/>
    <w:rsid w:val="00C84E4C"/>
    <w:rsid w:val="00CE6B4F"/>
    <w:rsid w:val="00CF40F1"/>
    <w:rsid w:val="00CF5B47"/>
    <w:rsid w:val="00D16DBE"/>
    <w:rsid w:val="00D32D2C"/>
    <w:rsid w:val="00D63E74"/>
    <w:rsid w:val="00D6607C"/>
    <w:rsid w:val="00D72000"/>
    <w:rsid w:val="00D8159D"/>
    <w:rsid w:val="00DA104A"/>
    <w:rsid w:val="00DB562C"/>
    <w:rsid w:val="00DC3909"/>
    <w:rsid w:val="00E0094F"/>
    <w:rsid w:val="00E03503"/>
    <w:rsid w:val="00E13382"/>
    <w:rsid w:val="00E330DE"/>
    <w:rsid w:val="00E4733B"/>
    <w:rsid w:val="00E64D95"/>
    <w:rsid w:val="00E72165"/>
    <w:rsid w:val="00E779A6"/>
    <w:rsid w:val="00E77C68"/>
    <w:rsid w:val="00F117C4"/>
    <w:rsid w:val="00F32E42"/>
    <w:rsid w:val="00F34B07"/>
    <w:rsid w:val="00F47833"/>
    <w:rsid w:val="00FA5E5B"/>
    <w:rsid w:val="00FB7FE2"/>
    <w:rsid w:val="00FC01F6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1</Pages>
  <Words>316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2019-10-08T12:11:00Z</dcterms:created>
  <dcterms:modified xsi:type="dcterms:W3CDTF">2019-10-08T12:11:00Z</dcterms:modified>
</cp:coreProperties>
</file>