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4ED69" w14:textId="7D846642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133377">
        <w:rPr>
          <w:rFonts w:ascii="Times New Roman" w:hAnsi="Times New Roman" w:cs="Times New Roman"/>
          <w:sz w:val="24"/>
          <w:szCs w:val="24"/>
        </w:rPr>
        <w:t>4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5C711EB1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Vázanost nabídkou</w:t>
      </w:r>
      <w:r w:rsidR="00CE5AB6">
        <w:rPr>
          <w:rFonts w:ascii="Times New Roman" w:hAnsi="Times New Roman" w:cs="Times New Roman"/>
          <w:b/>
          <w:sz w:val="28"/>
          <w:szCs w:val="28"/>
        </w:rPr>
        <w:t>,</w:t>
      </w:r>
      <w:r w:rsidRPr="00F32FA7">
        <w:rPr>
          <w:rFonts w:ascii="Times New Roman" w:hAnsi="Times New Roman" w:cs="Times New Roman"/>
          <w:b/>
          <w:sz w:val="28"/>
          <w:szCs w:val="28"/>
        </w:rPr>
        <w:t xml:space="preserve"> akceptace výhrad </w:t>
      </w:r>
    </w:p>
    <w:p w14:paraId="09782B3F" w14:textId="4F2D0568" w:rsidR="00F32FA7" w:rsidRPr="00F32FA7" w:rsidRDefault="00CE5AB6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63AC81A" w14:textId="60D1DB29" w:rsidR="0044197E" w:rsidRPr="006347CE" w:rsidRDefault="0044197E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>„Brněnské Vánoce 20</w:t>
      </w:r>
      <w:r w:rsidR="00F32FA7" w:rsidRPr="006347CE">
        <w:rPr>
          <w:rFonts w:ascii="Times New Roman" w:hAnsi="Times New Roman" w:cs="Times New Roman"/>
          <w:sz w:val="24"/>
          <w:szCs w:val="24"/>
        </w:rPr>
        <w:t>2</w:t>
      </w:r>
      <w:r w:rsidR="00E11BFC">
        <w:rPr>
          <w:rFonts w:ascii="Times New Roman" w:hAnsi="Times New Roman" w:cs="Times New Roman"/>
          <w:sz w:val="24"/>
          <w:szCs w:val="24"/>
        </w:rPr>
        <w:t>2</w:t>
      </w:r>
      <w:r w:rsidRPr="006347CE">
        <w:rPr>
          <w:rFonts w:ascii="Times New Roman" w:hAnsi="Times New Roman" w:cs="Times New Roman"/>
          <w:b/>
          <w:sz w:val="24"/>
          <w:szCs w:val="24"/>
        </w:rPr>
        <w:t>“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1F8FA4EC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F32FA7" w:rsidRPr="006347CE">
        <w:rPr>
          <w:rFonts w:ascii="Times New Roman" w:hAnsi="Times New Roman" w:cs="Times New Roman"/>
          <w:sz w:val="24"/>
          <w:szCs w:val="24"/>
        </w:rPr>
        <w:t>do 30. 11. 202</w:t>
      </w:r>
      <w:r w:rsidR="00E11BFC">
        <w:rPr>
          <w:rFonts w:ascii="Times New Roman" w:hAnsi="Times New Roman" w:cs="Times New Roman"/>
          <w:sz w:val="24"/>
          <w:szCs w:val="24"/>
        </w:rPr>
        <w:t>2</w:t>
      </w:r>
      <w:r w:rsidR="00CD54FC" w:rsidRPr="006347CE">
        <w:rPr>
          <w:rFonts w:ascii="Times New Roman" w:hAnsi="Times New Roman" w:cs="Times New Roman"/>
          <w:sz w:val="24"/>
          <w:szCs w:val="24"/>
        </w:rPr>
        <w:t>,</w:t>
      </w:r>
    </w:p>
    <w:p w14:paraId="1F6E3141" w14:textId="2A9FD1F4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na sortiment určený zadavatelem pro vybraný stánek a přikládá konkrétní rozpis sortimentu, 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71DC98E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</w:t>
      </w:r>
      <w:r w:rsidR="00B71BFE">
        <w:rPr>
          <w:szCs w:val="24"/>
        </w:rPr>
        <w:t> </w:t>
      </w:r>
      <w:r w:rsidRPr="0004568A">
        <w:rPr>
          <w:szCs w:val="24"/>
        </w:rPr>
        <w:t>letech uplatněno opatření k řešení krize podle zákona upravujícího ozdravné postupy a řešení krize na finančním trhu</w:t>
      </w:r>
      <w:r w:rsidR="003C36D2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0EA49E2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nemá nedoplatek na pojistném a na penále na veřejné zdravotní pojištění, a to jak v</w:t>
      </w:r>
      <w:r w:rsidR="00B71BFE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5053FE9D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E11BFC">
        <w:rPr>
          <w:rFonts w:ascii="Times New Roman" w:hAnsi="Times New Roman" w:cs="Times New Roman"/>
          <w:sz w:val="22"/>
        </w:rPr>
        <w:t>2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…….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0FB0A8" w14:textId="77777777" w:rsidR="00FB4D16" w:rsidRDefault="00FB4D16" w:rsidP="006A4E7B">
      <w:pPr>
        <w:spacing w:line="240" w:lineRule="auto"/>
      </w:pPr>
      <w:r>
        <w:separator/>
      </w:r>
    </w:p>
  </w:endnote>
  <w:endnote w:type="continuationSeparator" w:id="0">
    <w:p w14:paraId="61E7946B" w14:textId="77777777" w:rsidR="00FB4D16" w:rsidRDefault="00FB4D16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B42DAD" w14:textId="77777777" w:rsidR="00FB4D16" w:rsidRDefault="00FB4D16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5A23F935" w14:textId="77777777" w:rsidR="00FB4D16" w:rsidRDefault="00FB4D16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C0E44" w14:textId="77777777" w:rsidR="007E43E4" w:rsidRDefault="000315CB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D3C"/>
    <w:rsid w:val="0004568A"/>
    <w:rsid w:val="00063127"/>
    <w:rsid w:val="00070999"/>
    <w:rsid w:val="00083F9C"/>
    <w:rsid w:val="0009307D"/>
    <w:rsid w:val="000931DC"/>
    <w:rsid w:val="00095AB1"/>
    <w:rsid w:val="00096553"/>
    <w:rsid w:val="000A440A"/>
    <w:rsid w:val="000B4008"/>
    <w:rsid w:val="000E246A"/>
    <w:rsid w:val="00112E1A"/>
    <w:rsid w:val="00133168"/>
    <w:rsid w:val="00133377"/>
    <w:rsid w:val="0014134A"/>
    <w:rsid w:val="001416D1"/>
    <w:rsid w:val="00151479"/>
    <w:rsid w:val="001547DE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A4931"/>
    <w:rsid w:val="003C11E5"/>
    <w:rsid w:val="003C36D2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53C1"/>
    <w:rsid w:val="00567889"/>
    <w:rsid w:val="00594965"/>
    <w:rsid w:val="005A4F91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7F4436"/>
    <w:rsid w:val="008029C7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C4DD4"/>
    <w:rsid w:val="00B11C15"/>
    <w:rsid w:val="00B26DD3"/>
    <w:rsid w:val="00B43CFB"/>
    <w:rsid w:val="00B47502"/>
    <w:rsid w:val="00B63637"/>
    <w:rsid w:val="00B71BFE"/>
    <w:rsid w:val="00B82D2D"/>
    <w:rsid w:val="00B96BEE"/>
    <w:rsid w:val="00BA4D0A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5AB6"/>
    <w:rsid w:val="00CE6B4F"/>
    <w:rsid w:val="00CF033B"/>
    <w:rsid w:val="00CF40F1"/>
    <w:rsid w:val="00CF5B47"/>
    <w:rsid w:val="00D16DBE"/>
    <w:rsid w:val="00D20204"/>
    <w:rsid w:val="00D32D2C"/>
    <w:rsid w:val="00D63E74"/>
    <w:rsid w:val="00D6607C"/>
    <w:rsid w:val="00D72000"/>
    <w:rsid w:val="00D8159D"/>
    <w:rsid w:val="00DA104A"/>
    <w:rsid w:val="00DB562C"/>
    <w:rsid w:val="00DE45C4"/>
    <w:rsid w:val="00E0094F"/>
    <w:rsid w:val="00E03503"/>
    <w:rsid w:val="00E11BFC"/>
    <w:rsid w:val="00E13382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4D16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2022-06-13T11:35:00Z</dcterms:created>
  <dcterms:modified xsi:type="dcterms:W3CDTF">2022-06-13T11:35:00Z</dcterms:modified>
</cp:coreProperties>
</file>