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C51F8" w14:textId="390EB41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234B">
        <w:rPr>
          <w:rFonts w:ascii="Times New Roman" w:hAnsi="Times New Roman" w:cs="Times New Roman"/>
          <w:b/>
          <w:sz w:val="32"/>
          <w:szCs w:val="32"/>
        </w:rPr>
        <w:t xml:space="preserve">SMLOUVA O </w:t>
      </w:r>
      <w:r w:rsidR="000B0A00" w:rsidRPr="006E234B">
        <w:rPr>
          <w:rFonts w:ascii="Times New Roman" w:hAnsi="Times New Roman" w:cs="Times New Roman"/>
          <w:b/>
          <w:sz w:val="32"/>
          <w:szCs w:val="32"/>
        </w:rPr>
        <w:t>POD</w:t>
      </w:r>
      <w:r w:rsidRPr="006E234B">
        <w:rPr>
          <w:rFonts w:ascii="Times New Roman" w:hAnsi="Times New Roman" w:cs="Times New Roman"/>
          <w:b/>
          <w:sz w:val="32"/>
          <w:szCs w:val="32"/>
        </w:rPr>
        <w:t>NÁJMU PRODEJNÍHO STÁNKU</w:t>
      </w:r>
    </w:p>
    <w:p w14:paraId="052182C5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A273B7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i/>
          <w:szCs w:val="18"/>
        </w:rPr>
      </w:pPr>
      <w:r w:rsidRPr="006E234B">
        <w:rPr>
          <w:rFonts w:ascii="Times New Roman" w:hAnsi="Times New Roman" w:cs="Times New Roman"/>
          <w:i/>
          <w:szCs w:val="18"/>
        </w:rPr>
        <w:t>uzavřená níže uvedeného dne, měsíce a roku mezi smluvními stranami:</w:t>
      </w:r>
    </w:p>
    <w:p w14:paraId="003E1D82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7D2A6B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b/>
          <w:color w:val="auto"/>
          <w:sz w:val="22"/>
          <w:szCs w:val="22"/>
        </w:rPr>
        <w:t>1. TIC BRNO, příspěvková organizace</w:t>
      </w:r>
      <w:r w:rsidRPr="006E234B">
        <w:rPr>
          <w:rFonts w:cs="Times New Roman"/>
          <w:color w:val="auto"/>
          <w:sz w:val="22"/>
          <w:szCs w:val="22"/>
        </w:rPr>
        <w:br/>
        <w:t>se sídlem: Radnická 365/2, 602 00 Brno</w:t>
      </w:r>
      <w:r w:rsidRPr="006E234B">
        <w:rPr>
          <w:rFonts w:cs="Times New Roman"/>
          <w:color w:val="auto"/>
          <w:sz w:val="22"/>
          <w:szCs w:val="22"/>
        </w:rPr>
        <w:br/>
        <w:t xml:space="preserve">zastoupena: Mgr. et Mgr. Janou Tichou </w:t>
      </w:r>
      <w:proofErr w:type="spellStart"/>
      <w:r w:rsidRPr="006E234B">
        <w:rPr>
          <w:rFonts w:cs="Times New Roman"/>
          <w:color w:val="auto"/>
          <w:sz w:val="22"/>
          <w:szCs w:val="22"/>
        </w:rPr>
        <w:t>Janulíkovou</w:t>
      </w:r>
      <w:proofErr w:type="spellEnd"/>
      <w:r w:rsidRPr="006E234B">
        <w:rPr>
          <w:rFonts w:cs="Times New Roman"/>
          <w:color w:val="auto"/>
          <w:sz w:val="22"/>
          <w:szCs w:val="22"/>
        </w:rPr>
        <w:t>, ředitelkou</w:t>
      </w:r>
    </w:p>
    <w:p w14:paraId="74D13E08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IČ: 00101460, DIČ: CZ00101460</w:t>
      </w:r>
    </w:p>
    <w:p w14:paraId="1A45C028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bankovní spojení: Komerční banka, a.s., Brno – město, č. účtu: 831621/0100</w:t>
      </w:r>
    </w:p>
    <w:p w14:paraId="00E96CC4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 xml:space="preserve">zapsána: v OR vedeném Krajským soudem v Brně, oddíl </w:t>
      </w:r>
      <w:proofErr w:type="spellStart"/>
      <w:r w:rsidRPr="006E234B">
        <w:rPr>
          <w:rFonts w:cs="Times New Roman"/>
          <w:color w:val="auto"/>
          <w:sz w:val="22"/>
          <w:szCs w:val="22"/>
        </w:rPr>
        <w:t>Pr</w:t>
      </w:r>
      <w:proofErr w:type="spellEnd"/>
      <w:r w:rsidRPr="006E234B">
        <w:rPr>
          <w:rFonts w:cs="Times New Roman"/>
          <w:color w:val="auto"/>
          <w:sz w:val="22"/>
          <w:szCs w:val="22"/>
        </w:rPr>
        <w:t>, vložka 18</w:t>
      </w:r>
    </w:p>
    <w:p w14:paraId="15FE5174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zástupce oprávněný k jednání o předmětu smlouvy: Martina Pokorná, e-mail: pokorna@ticbrno.cz</w:t>
      </w:r>
    </w:p>
    <w:p w14:paraId="58879619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kontaktní osoba ve věcech technických: Bc. Vladimír Vorál, e-mail: voral@ticbrno.cz</w:t>
      </w:r>
    </w:p>
    <w:p w14:paraId="649622F2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kontaktní osoba ve věcech ekonomických: Alena Přepechalová, e-mail: prepechalova@ticbrno.cz</w:t>
      </w:r>
    </w:p>
    <w:p w14:paraId="6EC7889C" w14:textId="6911215C" w:rsidR="009419AB" w:rsidRPr="006E234B" w:rsidRDefault="009419AB" w:rsidP="009419AB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(dále jen jako „</w:t>
      </w:r>
      <w:r w:rsidR="000B0A00" w:rsidRPr="006E234B">
        <w:rPr>
          <w:rFonts w:ascii="Times New Roman" w:hAnsi="Times New Roman" w:cs="Times New Roman"/>
          <w:sz w:val="22"/>
        </w:rPr>
        <w:t>nájemce</w:t>
      </w:r>
      <w:r w:rsidRPr="006E234B">
        <w:rPr>
          <w:rFonts w:ascii="Times New Roman" w:hAnsi="Times New Roman" w:cs="Times New Roman"/>
          <w:sz w:val="22"/>
        </w:rPr>
        <w:t>“)</w:t>
      </w:r>
    </w:p>
    <w:p w14:paraId="69B9EA58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2"/>
        </w:rPr>
      </w:pPr>
    </w:p>
    <w:p w14:paraId="1C6011BB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a</w:t>
      </w:r>
    </w:p>
    <w:p w14:paraId="2C94EBA8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682152C3" w14:textId="2931CAFC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6E234B">
        <w:rPr>
          <w:rFonts w:ascii="Times New Roman" w:hAnsi="Times New Roman" w:cs="Times New Roman"/>
          <w:b/>
          <w:sz w:val="22"/>
        </w:rPr>
        <w:t xml:space="preserve">2. </w:t>
      </w:r>
    </w:p>
    <w:p w14:paraId="4E41E375" w14:textId="7644DD35" w:rsidR="0004377D" w:rsidRPr="006E234B" w:rsidRDefault="00BA546A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b</w:t>
      </w:r>
      <w:r w:rsidR="0004377D" w:rsidRPr="006E234B">
        <w:rPr>
          <w:rFonts w:ascii="Times New Roman" w:hAnsi="Times New Roman" w:cs="Times New Roman"/>
          <w:sz w:val="22"/>
        </w:rPr>
        <w:t>ydliště/sídlo:</w:t>
      </w:r>
      <w:r w:rsidR="003D2118" w:rsidRPr="006E234B">
        <w:rPr>
          <w:rFonts w:ascii="Times New Roman" w:hAnsi="Times New Roman" w:cs="Times New Roman"/>
          <w:sz w:val="22"/>
        </w:rPr>
        <w:t xml:space="preserve"> </w:t>
      </w:r>
    </w:p>
    <w:p w14:paraId="4480B1D8" w14:textId="1598A205" w:rsidR="00521FE0" w:rsidRPr="006E234B" w:rsidRDefault="0083634F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IČ/DIČ:</w:t>
      </w:r>
      <w:r w:rsidR="00CC4D45" w:rsidRPr="006E234B">
        <w:rPr>
          <w:rFonts w:ascii="Times New Roman" w:hAnsi="Times New Roman" w:cs="Times New Roman"/>
          <w:sz w:val="22"/>
        </w:rPr>
        <w:t xml:space="preserve"> </w:t>
      </w:r>
    </w:p>
    <w:p w14:paraId="721E77D2" w14:textId="0AE196E7" w:rsidR="00342709" w:rsidRPr="006E234B" w:rsidRDefault="002F6FAF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 xml:space="preserve">bankovní </w:t>
      </w:r>
      <w:proofErr w:type="gramStart"/>
      <w:r w:rsidRPr="006E234B">
        <w:rPr>
          <w:rFonts w:ascii="Times New Roman" w:hAnsi="Times New Roman" w:cs="Times New Roman"/>
          <w:sz w:val="22"/>
        </w:rPr>
        <w:t xml:space="preserve">spojení: </w:t>
      </w:r>
      <w:r w:rsidR="00EE5824" w:rsidRPr="006E234B">
        <w:rPr>
          <w:rFonts w:ascii="Times New Roman" w:hAnsi="Times New Roman" w:cs="Times New Roman"/>
          <w:sz w:val="22"/>
        </w:rPr>
        <w:t xml:space="preserve"> </w:t>
      </w:r>
      <w:r w:rsidR="001841EB" w:rsidRPr="006E234B">
        <w:rPr>
          <w:rFonts w:ascii="Times New Roman" w:hAnsi="Times New Roman" w:cs="Times New Roman"/>
          <w:sz w:val="22"/>
        </w:rPr>
        <w:t xml:space="preserve"> </w:t>
      </w:r>
      <w:proofErr w:type="gramEnd"/>
      <w:r w:rsidR="001841EB" w:rsidRPr="006E234B">
        <w:rPr>
          <w:rFonts w:ascii="Times New Roman" w:hAnsi="Times New Roman" w:cs="Times New Roman"/>
          <w:sz w:val="22"/>
        </w:rPr>
        <w:t xml:space="preserve">   </w:t>
      </w:r>
      <w:r w:rsidR="00EE5824" w:rsidRPr="006E234B">
        <w:rPr>
          <w:rFonts w:ascii="Times New Roman" w:hAnsi="Times New Roman" w:cs="Times New Roman"/>
          <w:sz w:val="22"/>
        </w:rPr>
        <w:t xml:space="preserve"> ,</w:t>
      </w:r>
      <w:r w:rsidRPr="006E234B">
        <w:rPr>
          <w:rFonts w:ascii="Times New Roman" w:hAnsi="Times New Roman" w:cs="Times New Roman"/>
          <w:sz w:val="22"/>
        </w:rPr>
        <w:t>č. účtu:</w:t>
      </w:r>
      <w:r w:rsidR="00EB5622" w:rsidRPr="006E234B">
        <w:rPr>
          <w:sz w:val="22"/>
        </w:rPr>
        <w:t xml:space="preserve"> </w:t>
      </w:r>
    </w:p>
    <w:p w14:paraId="222F33AD" w14:textId="2798D8C6" w:rsidR="00D031FC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z</w:t>
      </w:r>
      <w:r w:rsidR="00521FE0" w:rsidRPr="006E234B">
        <w:rPr>
          <w:rFonts w:ascii="Times New Roman" w:hAnsi="Times New Roman" w:cs="Times New Roman"/>
          <w:sz w:val="22"/>
        </w:rPr>
        <w:t xml:space="preserve">apsána: </w:t>
      </w:r>
    </w:p>
    <w:p w14:paraId="09CC6351" w14:textId="2DC0F35B" w:rsidR="00521FE0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z</w:t>
      </w:r>
      <w:r w:rsidR="00521FE0" w:rsidRPr="006E234B">
        <w:rPr>
          <w:rFonts w:ascii="Times New Roman" w:hAnsi="Times New Roman" w:cs="Times New Roman"/>
          <w:sz w:val="22"/>
        </w:rPr>
        <w:t xml:space="preserve">astoupena: </w:t>
      </w:r>
    </w:p>
    <w:p w14:paraId="6327A47C" w14:textId="5E44B237" w:rsidR="00113825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k</w:t>
      </w:r>
      <w:r w:rsidR="00113825" w:rsidRPr="006E234B">
        <w:rPr>
          <w:rFonts w:ascii="Times New Roman" w:hAnsi="Times New Roman" w:cs="Times New Roman"/>
          <w:sz w:val="22"/>
        </w:rPr>
        <w:t>ontaktní osoba:</w:t>
      </w:r>
      <w:r w:rsidR="00EE688B" w:rsidRPr="006E234B">
        <w:rPr>
          <w:rFonts w:ascii="Times New Roman" w:hAnsi="Times New Roman" w:cs="Times New Roman"/>
          <w:sz w:val="22"/>
        </w:rPr>
        <w:t xml:space="preserve"> </w:t>
      </w:r>
    </w:p>
    <w:p w14:paraId="65677828" w14:textId="0C75BEC0" w:rsidR="00113825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t</w:t>
      </w:r>
      <w:r w:rsidR="00113825" w:rsidRPr="006E234B">
        <w:rPr>
          <w:rFonts w:ascii="Times New Roman" w:hAnsi="Times New Roman" w:cs="Times New Roman"/>
          <w:sz w:val="22"/>
        </w:rPr>
        <w:t>el.:</w:t>
      </w:r>
      <w:r w:rsidR="0088173E" w:rsidRPr="006E234B">
        <w:rPr>
          <w:rFonts w:ascii="Times New Roman" w:hAnsi="Times New Roman" w:cs="Times New Roman"/>
          <w:sz w:val="22"/>
        </w:rPr>
        <w:t xml:space="preserve"> </w:t>
      </w:r>
    </w:p>
    <w:p w14:paraId="1444ADCB" w14:textId="1C238C44" w:rsidR="00EA6E4C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e-</w:t>
      </w:r>
      <w:r w:rsidR="00113825" w:rsidRPr="006E234B">
        <w:rPr>
          <w:rFonts w:ascii="Times New Roman" w:hAnsi="Times New Roman" w:cs="Times New Roman"/>
          <w:sz w:val="22"/>
        </w:rPr>
        <w:t>mail:</w:t>
      </w:r>
      <w:r w:rsidR="00EA6E4C" w:rsidRPr="006E234B">
        <w:rPr>
          <w:rFonts w:ascii="Times New Roman" w:hAnsi="Times New Roman" w:cs="Times New Roman"/>
          <w:sz w:val="22"/>
        </w:rPr>
        <w:t xml:space="preserve"> </w:t>
      </w:r>
    </w:p>
    <w:p w14:paraId="010AC3A4" w14:textId="3AC8C030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(dále jen jako „</w:t>
      </w:r>
      <w:r w:rsidR="000B0A00" w:rsidRPr="006E234B">
        <w:rPr>
          <w:rFonts w:ascii="Times New Roman" w:hAnsi="Times New Roman" w:cs="Times New Roman"/>
          <w:sz w:val="22"/>
        </w:rPr>
        <w:t>pod</w:t>
      </w:r>
      <w:r w:rsidRPr="006E234B">
        <w:rPr>
          <w:rFonts w:ascii="Times New Roman" w:hAnsi="Times New Roman" w:cs="Times New Roman"/>
          <w:sz w:val="22"/>
        </w:rPr>
        <w:t>nájemce“)</w:t>
      </w:r>
    </w:p>
    <w:p w14:paraId="15001A4F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FE173A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CDD8D6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b/>
          <w:sz w:val="24"/>
          <w:szCs w:val="24"/>
        </w:rPr>
        <w:t>I. Úvodní ustanovení</w:t>
      </w:r>
    </w:p>
    <w:p w14:paraId="5B67312B" w14:textId="77777777" w:rsidR="004D0D59" w:rsidRPr="006E234B" w:rsidRDefault="004D0D59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453EC" w14:textId="2863CD57" w:rsidR="00521FE0" w:rsidRPr="006E234B" w:rsidRDefault="000B0A00" w:rsidP="0083634F">
      <w:pPr>
        <w:pStyle w:val="listina"/>
        <w:numPr>
          <w:ilvl w:val="0"/>
          <w:numId w:val="13"/>
        </w:numPr>
        <w:tabs>
          <w:tab w:val="clear" w:pos="720"/>
        </w:tabs>
        <w:ind w:left="284" w:hanging="284"/>
        <w:jc w:val="both"/>
        <w:rPr>
          <w:lang w:bidi="he-IL"/>
        </w:rPr>
      </w:pPr>
      <w:r w:rsidRPr="006E234B">
        <w:rPr>
          <w:sz w:val="22"/>
        </w:rPr>
        <w:t>Nájemce</w:t>
      </w:r>
      <w:r w:rsidR="00521FE0" w:rsidRPr="006E234B">
        <w:rPr>
          <w:lang w:bidi="he-IL"/>
        </w:rPr>
        <w:t xml:space="preserve"> je organizátorem projektu „Brněnské Vánoce </w:t>
      </w:r>
      <w:r w:rsidR="006D781A" w:rsidRPr="006E234B">
        <w:rPr>
          <w:lang w:bidi="he-IL"/>
        </w:rPr>
        <w:t>2023</w:t>
      </w:r>
      <w:r w:rsidR="00521FE0" w:rsidRPr="006E234B">
        <w:rPr>
          <w:lang w:bidi="he-IL"/>
        </w:rPr>
        <w:t>“ v souladu s rozhodnutím RMB č. R7/021 ze dne 12. května 2015.</w:t>
      </w:r>
    </w:p>
    <w:p w14:paraId="2F23C8AA" w14:textId="77777777" w:rsidR="004D0D59" w:rsidRPr="006E234B" w:rsidRDefault="004D0D59" w:rsidP="0083634F">
      <w:pPr>
        <w:pStyle w:val="listina"/>
        <w:numPr>
          <w:ilvl w:val="0"/>
          <w:numId w:val="0"/>
        </w:numPr>
        <w:ind w:left="284"/>
        <w:jc w:val="both"/>
        <w:rPr>
          <w:lang w:bidi="he-IL"/>
        </w:rPr>
      </w:pPr>
    </w:p>
    <w:p w14:paraId="3E1457D5" w14:textId="1F0F7F94" w:rsidR="00521FE0" w:rsidRPr="006E234B" w:rsidRDefault="000B0A00" w:rsidP="0083634F">
      <w:pPr>
        <w:pStyle w:val="listina"/>
        <w:numPr>
          <w:ilvl w:val="0"/>
          <w:numId w:val="13"/>
        </w:numPr>
        <w:tabs>
          <w:tab w:val="clear" w:pos="720"/>
        </w:tabs>
        <w:ind w:left="284" w:hanging="284"/>
        <w:jc w:val="both"/>
        <w:rPr>
          <w:lang w:bidi="he-IL"/>
        </w:rPr>
      </w:pPr>
      <w:r w:rsidRPr="006E234B">
        <w:rPr>
          <w:sz w:val="22"/>
        </w:rPr>
        <w:t xml:space="preserve">Nájemce </w:t>
      </w:r>
      <w:r w:rsidR="00521FE0" w:rsidRPr="006E234B">
        <w:rPr>
          <w:lang w:bidi="he-IL"/>
        </w:rPr>
        <w:t xml:space="preserve">v rámci zajištění služeb a programu projektu „Brněnské Vánoce </w:t>
      </w:r>
      <w:r w:rsidR="006D781A" w:rsidRPr="006E234B">
        <w:rPr>
          <w:lang w:bidi="he-IL"/>
        </w:rPr>
        <w:t>2023</w:t>
      </w:r>
      <w:r w:rsidR="00521FE0" w:rsidRPr="006E234B">
        <w:rPr>
          <w:lang w:bidi="he-IL"/>
        </w:rPr>
        <w:t>“ (dále jen „projekt“) zajišťuje mj. využití tzv. prodejních stánků.</w:t>
      </w:r>
    </w:p>
    <w:p w14:paraId="0AD5F947" w14:textId="77777777" w:rsidR="004D0D59" w:rsidRPr="006E234B" w:rsidRDefault="004D0D59" w:rsidP="0083634F">
      <w:pPr>
        <w:pStyle w:val="listina"/>
        <w:numPr>
          <w:ilvl w:val="0"/>
          <w:numId w:val="0"/>
        </w:numPr>
        <w:jc w:val="both"/>
        <w:rPr>
          <w:lang w:bidi="he-IL"/>
        </w:rPr>
      </w:pPr>
    </w:p>
    <w:p w14:paraId="2D7A4AB7" w14:textId="0799F6AD" w:rsidR="00521FE0" w:rsidRPr="006E234B" w:rsidRDefault="000B0A00" w:rsidP="0083634F">
      <w:pPr>
        <w:pStyle w:val="listina"/>
        <w:numPr>
          <w:ilvl w:val="0"/>
          <w:numId w:val="13"/>
        </w:numPr>
        <w:tabs>
          <w:tab w:val="clear" w:pos="720"/>
        </w:tabs>
        <w:ind w:left="284" w:hanging="284"/>
        <w:jc w:val="both"/>
        <w:rPr>
          <w:lang w:bidi="he-IL"/>
        </w:rPr>
      </w:pPr>
      <w:r w:rsidRPr="006E234B">
        <w:rPr>
          <w:sz w:val="22"/>
        </w:rPr>
        <w:t>V</w:t>
      </w:r>
      <w:r w:rsidR="00521FE0" w:rsidRPr="006E234B">
        <w:rPr>
          <w:lang w:bidi="he-IL"/>
        </w:rPr>
        <w:t xml:space="preserve">lastníkem prodejního stánku označeného jako Zimní bar, specifikovaného v čl. II., </w:t>
      </w:r>
      <w:r w:rsidR="0082009F" w:rsidRPr="006E234B">
        <w:rPr>
          <w:lang w:bidi="he-IL"/>
        </w:rPr>
        <w:t>odst.</w:t>
      </w:r>
      <w:r w:rsidR="00521FE0" w:rsidRPr="006E234B">
        <w:rPr>
          <w:lang w:bidi="he-IL"/>
        </w:rPr>
        <w:t xml:space="preserve"> 2 této smlouvy </w:t>
      </w:r>
      <w:r w:rsidRPr="006E234B">
        <w:rPr>
          <w:lang w:bidi="he-IL"/>
        </w:rPr>
        <w:t xml:space="preserve">je statuární město Brno. Nájemce prohlašuje, </w:t>
      </w:r>
      <w:r w:rsidR="00521FE0" w:rsidRPr="006E234B">
        <w:rPr>
          <w:lang w:bidi="he-IL"/>
        </w:rPr>
        <w:t xml:space="preserve">že je oprávněn tento stánek </w:t>
      </w:r>
      <w:r w:rsidRPr="006E234B">
        <w:rPr>
          <w:lang w:bidi="he-IL"/>
        </w:rPr>
        <w:t>dát do podnájmu</w:t>
      </w:r>
      <w:r w:rsidR="00521FE0" w:rsidRPr="006E234B">
        <w:rPr>
          <w:lang w:bidi="he-IL"/>
        </w:rPr>
        <w:t>.</w:t>
      </w:r>
    </w:p>
    <w:p w14:paraId="47911B22" w14:textId="77777777" w:rsidR="00521FE0" w:rsidRPr="006E234B" w:rsidRDefault="00521FE0" w:rsidP="0083634F">
      <w:pPr>
        <w:pStyle w:val="listina"/>
        <w:numPr>
          <w:ilvl w:val="0"/>
          <w:numId w:val="0"/>
        </w:numPr>
        <w:jc w:val="both"/>
        <w:rPr>
          <w:lang w:bidi="he-IL"/>
        </w:rPr>
      </w:pPr>
    </w:p>
    <w:p w14:paraId="2C373A65" w14:textId="77777777" w:rsidR="004D0D59" w:rsidRPr="006E234B" w:rsidRDefault="004D0D59" w:rsidP="0083634F">
      <w:pPr>
        <w:pStyle w:val="listina"/>
        <w:numPr>
          <w:ilvl w:val="0"/>
          <w:numId w:val="0"/>
        </w:numPr>
        <w:jc w:val="both"/>
        <w:rPr>
          <w:lang w:bidi="he-IL"/>
        </w:rPr>
      </w:pPr>
    </w:p>
    <w:p w14:paraId="24CABA39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b/>
          <w:sz w:val="24"/>
          <w:szCs w:val="24"/>
        </w:rPr>
        <w:t>II. Předmět smlouvy</w:t>
      </w:r>
    </w:p>
    <w:p w14:paraId="5DC7F74D" w14:textId="77777777" w:rsidR="004D0D59" w:rsidRPr="006E234B" w:rsidRDefault="004D0D59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6F281" w14:textId="563E7463" w:rsidR="00521FE0" w:rsidRPr="006E234B" w:rsidRDefault="000B0A00" w:rsidP="0083634F">
      <w:pPr>
        <w:widowControl w:val="0"/>
        <w:numPr>
          <w:ilvl w:val="0"/>
          <w:numId w:val="14"/>
        </w:numPr>
        <w:tabs>
          <w:tab w:val="num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Nájemce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 přenechává na základě této smlouvy a za podmínek touto smlouvou stanovených </w:t>
      </w:r>
      <w:r w:rsidRPr="006E234B">
        <w:rPr>
          <w:rFonts w:ascii="Times New Roman" w:hAnsi="Times New Roman" w:cs="Times New Roman"/>
          <w:sz w:val="24"/>
          <w:szCs w:val="24"/>
        </w:rPr>
        <w:t>pod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nájemci k užívání prodejní stánek specifikovaný níže (dále také „předmět </w:t>
      </w:r>
      <w:r w:rsidR="00624C83" w:rsidRPr="006E234B">
        <w:rPr>
          <w:rFonts w:ascii="Times New Roman" w:hAnsi="Times New Roman" w:cs="Times New Roman"/>
          <w:sz w:val="24"/>
          <w:szCs w:val="24"/>
        </w:rPr>
        <w:t>pod</w:t>
      </w:r>
      <w:r w:rsidR="00521FE0" w:rsidRPr="006E234B">
        <w:rPr>
          <w:rFonts w:ascii="Times New Roman" w:hAnsi="Times New Roman" w:cs="Times New Roman"/>
          <w:sz w:val="24"/>
          <w:szCs w:val="24"/>
        </w:rPr>
        <w:t>nájmu“</w:t>
      </w:r>
      <w:r w:rsidR="005B7101" w:rsidRPr="006E234B">
        <w:rPr>
          <w:rFonts w:ascii="Times New Roman" w:hAnsi="Times New Roman" w:cs="Times New Roman"/>
          <w:sz w:val="24"/>
          <w:szCs w:val="24"/>
        </w:rPr>
        <w:t xml:space="preserve">) 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a </w:t>
      </w:r>
      <w:r w:rsidRPr="006E234B">
        <w:rPr>
          <w:rFonts w:ascii="Times New Roman" w:hAnsi="Times New Roman" w:cs="Times New Roman"/>
          <w:sz w:val="24"/>
          <w:szCs w:val="24"/>
        </w:rPr>
        <w:t>pod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nájemce prodejní stánek do užívání přijímá a zavazuje se za jeho užívání hradit </w:t>
      </w:r>
      <w:r w:rsidRPr="006E234B">
        <w:rPr>
          <w:rFonts w:ascii="Times New Roman" w:hAnsi="Times New Roman" w:cs="Times New Roman"/>
          <w:sz w:val="24"/>
          <w:szCs w:val="24"/>
        </w:rPr>
        <w:t xml:space="preserve">nájemci </w:t>
      </w:r>
      <w:r w:rsidR="00521FE0" w:rsidRPr="006E234B">
        <w:rPr>
          <w:rFonts w:ascii="Times New Roman" w:hAnsi="Times New Roman" w:cs="Times New Roman"/>
          <w:sz w:val="24"/>
          <w:szCs w:val="24"/>
        </w:rPr>
        <w:t>níže sjednanou úplatu.</w:t>
      </w:r>
    </w:p>
    <w:p w14:paraId="43BBA85D" w14:textId="158A133C" w:rsidR="00161955" w:rsidRPr="006E234B" w:rsidRDefault="00161955" w:rsidP="00161955">
      <w:pPr>
        <w:widowControl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D109ECA" w14:textId="31A89BDA" w:rsidR="00C1347A" w:rsidRPr="006E234B" w:rsidRDefault="00C1347A" w:rsidP="00161955">
      <w:pPr>
        <w:widowControl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C6FC666" w14:textId="77777777" w:rsidR="00C1347A" w:rsidRPr="006E234B" w:rsidRDefault="00C1347A" w:rsidP="00161955">
      <w:pPr>
        <w:widowControl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2A1F183" w14:textId="77777777" w:rsidR="00521FE0" w:rsidRPr="006E234B" w:rsidRDefault="00521FE0" w:rsidP="0083634F">
      <w:pPr>
        <w:keepNext/>
        <w:widowControl w:val="0"/>
        <w:numPr>
          <w:ilvl w:val="0"/>
          <w:numId w:val="14"/>
        </w:numPr>
        <w:tabs>
          <w:tab w:val="num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Specifikace prodejního stánku:</w:t>
      </w:r>
    </w:p>
    <w:p w14:paraId="49BB26B3" w14:textId="0BA5E967" w:rsidR="00521FE0" w:rsidRPr="006E234B" w:rsidRDefault="00521FE0" w:rsidP="0083634F">
      <w:pPr>
        <w:pStyle w:val="Odstavecseseznamem"/>
        <w:numPr>
          <w:ilvl w:val="0"/>
          <w:numId w:val="5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prodejní stánek: </w:t>
      </w:r>
      <w:r w:rsidRPr="006E234B">
        <w:rPr>
          <w:rFonts w:ascii="Times New Roman" w:hAnsi="Times New Roman" w:cs="Times New Roman"/>
          <w:b/>
          <w:sz w:val="24"/>
          <w:szCs w:val="24"/>
        </w:rPr>
        <w:t>ZIMNÍ BAR s</w:t>
      </w:r>
      <w:r w:rsidR="0094144A" w:rsidRPr="006E234B">
        <w:rPr>
          <w:rFonts w:ascii="Times New Roman" w:hAnsi="Times New Roman" w:cs="Times New Roman"/>
          <w:b/>
          <w:sz w:val="24"/>
          <w:szCs w:val="24"/>
        </w:rPr>
        <w:t>e</w:t>
      </w:r>
      <w:r w:rsidRPr="006E234B">
        <w:rPr>
          <w:rFonts w:ascii="Times New Roman" w:hAnsi="Times New Roman" w:cs="Times New Roman"/>
          <w:b/>
          <w:sz w:val="24"/>
          <w:szCs w:val="24"/>
        </w:rPr>
        <w:t> </w:t>
      </w:r>
      <w:r w:rsidR="005A7E83" w:rsidRPr="006E234B">
        <w:rPr>
          <w:rFonts w:ascii="Times New Roman" w:hAnsi="Times New Roman" w:cs="Times New Roman"/>
          <w:b/>
          <w:sz w:val="24"/>
          <w:szCs w:val="24"/>
        </w:rPr>
        <w:t>třemi</w:t>
      </w:r>
      <w:r w:rsidRPr="006E234B">
        <w:rPr>
          <w:rFonts w:ascii="Times New Roman" w:hAnsi="Times New Roman" w:cs="Times New Roman"/>
          <w:b/>
          <w:sz w:val="24"/>
          <w:szCs w:val="24"/>
        </w:rPr>
        <w:t xml:space="preserve"> vnějšími výdejními místy </w:t>
      </w:r>
    </w:p>
    <w:p w14:paraId="2BC88176" w14:textId="62E17C08" w:rsidR="00521FE0" w:rsidRPr="006E234B" w:rsidRDefault="00521FE0" w:rsidP="0094144A">
      <w:pPr>
        <w:spacing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umístění stánku v lokalitě: </w:t>
      </w:r>
      <w:r w:rsidRPr="006E234B">
        <w:rPr>
          <w:rFonts w:ascii="Times New Roman" w:hAnsi="Times New Roman" w:cs="Times New Roman"/>
          <w:b/>
          <w:sz w:val="24"/>
          <w:szCs w:val="24"/>
        </w:rPr>
        <w:t>nám. Svobody</w:t>
      </w:r>
      <w:r w:rsidR="0083634F" w:rsidRPr="006E234B">
        <w:rPr>
          <w:rFonts w:ascii="Times New Roman" w:hAnsi="Times New Roman" w:cs="Times New Roman"/>
          <w:b/>
          <w:sz w:val="24"/>
          <w:szCs w:val="24"/>
        </w:rPr>
        <w:t>,</w:t>
      </w:r>
      <w:r w:rsidRPr="006E234B">
        <w:rPr>
          <w:rFonts w:ascii="Times New Roman" w:hAnsi="Times New Roman" w:cs="Times New Roman"/>
          <w:b/>
          <w:sz w:val="24"/>
          <w:szCs w:val="24"/>
        </w:rPr>
        <w:br/>
      </w:r>
    </w:p>
    <w:p w14:paraId="787C4B58" w14:textId="39A70A9A" w:rsidR="00B8023D" w:rsidRPr="006E234B" w:rsidRDefault="005A7E83" w:rsidP="0083634F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- </w:t>
      </w:r>
      <w:r w:rsidR="0083634F" w:rsidRPr="006E234B">
        <w:rPr>
          <w:rFonts w:ascii="Times New Roman" w:hAnsi="Times New Roman" w:cs="Times New Roman"/>
          <w:sz w:val="24"/>
          <w:szCs w:val="24"/>
        </w:rPr>
        <w:tab/>
      </w:r>
      <w:r w:rsidR="0004377D" w:rsidRPr="006E234B">
        <w:rPr>
          <w:rFonts w:ascii="Times New Roman" w:hAnsi="Times New Roman" w:cs="Times New Roman"/>
          <w:b/>
          <w:bCs/>
          <w:sz w:val="24"/>
          <w:szCs w:val="24"/>
        </w:rPr>
        <w:t xml:space="preserve">doba trvání </w:t>
      </w:r>
      <w:r w:rsidR="000B0A00" w:rsidRPr="006E234B">
        <w:rPr>
          <w:rFonts w:ascii="Times New Roman" w:hAnsi="Times New Roman" w:cs="Times New Roman"/>
          <w:b/>
          <w:bCs/>
          <w:sz w:val="24"/>
          <w:szCs w:val="24"/>
        </w:rPr>
        <w:t>pod</w:t>
      </w:r>
      <w:r w:rsidR="0004377D" w:rsidRPr="006E234B">
        <w:rPr>
          <w:rFonts w:ascii="Times New Roman" w:hAnsi="Times New Roman" w:cs="Times New Roman"/>
          <w:b/>
          <w:bCs/>
          <w:sz w:val="24"/>
          <w:szCs w:val="24"/>
        </w:rPr>
        <w:t>nájmu / závazná denní doba prodeje:</w:t>
      </w:r>
      <w:r w:rsidRPr="006E234B">
        <w:rPr>
          <w:rFonts w:ascii="Times New Roman" w:hAnsi="Times New Roman" w:cs="Times New Roman"/>
          <w:sz w:val="24"/>
          <w:szCs w:val="24"/>
        </w:rPr>
        <w:tab/>
      </w:r>
    </w:p>
    <w:p w14:paraId="7B215AC5" w14:textId="54F77572" w:rsidR="00B8023D" w:rsidRPr="006E234B" w:rsidRDefault="005A7E83" w:rsidP="006E234B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ab/>
      </w:r>
      <w:r w:rsidR="006477D4" w:rsidRPr="006E234B">
        <w:rPr>
          <w:rFonts w:ascii="Times New Roman" w:hAnsi="Times New Roman" w:cs="Times New Roman"/>
          <w:sz w:val="24"/>
          <w:szCs w:val="24"/>
        </w:rPr>
        <w:t>2</w:t>
      </w:r>
      <w:r w:rsidR="006D781A" w:rsidRPr="006E234B">
        <w:rPr>
          <w:rFonts w:ascii="Times New Roman" w:hAnsi="Times New Roman" w:cs="Times New Roman"/>
          <w:sz w:val="24"/>
          <w:szCs w:val="24"/>
        </w:rPr>
        <w:t>4</w:t>
      </w:r>
      <w:r w:rsidR="00B8023D" w:rsidRPr="006E234B">
        <w:rPr>
          <w:rFonts w:ascii="Times New Roman" w:hAnsi="Times New Roman" w:cs="Times New Roman"/>
          <w:sz w:val="24"/>
          <w:szCs w:val="24"/>
        </w:rPr>
        <w:t xml:space="preserve">. 11. </w:t>
      </w:r>
      <w:r w:rsidR="00BA5D13" w:rsidRPr="006E234B">
        <w:rPr>
          <w:rFonts w:ascii="Times New Roman" w:hAnsi="Times New Roman" w:cs="Times New Roman"/>
          <w:sz w:val="24"/>
          <w:szCs w:val="24"/>
        </w:rPr>
        <w:t>–</w:t>
      </w:r>
      <w:r w:rsidR="00B8023D" w:rsidRPr="006E234B">
        <w:rPr>
          <w:rFonts w:ascii="Times New Roman" w:hAnsi="Times New Roman" w:cs="Times New Roman"/>
          <w:sz w:val="24"/>
          <w:szCs w:val="24"/>
        </w:rPr>
        <w:t xml:space="preserve"> 23. 12. </w:t>
      </w:r>
      <w:r w:rsidR="006D781A" w:rsidRPr="006E234B">
        <w:rPr>
          <w:rFonts w:ascii="Times New Roman" w:hAnsi="Times New Roman" w:cs="Times New Roman"/>
          <w:sz w:val="24"/>
          <w:szCs w:val="24"/>
        </w:rPr>
        <w:t>2023</w:t>
      </w:r>
      <w:r w:rsidR="00B8023D" w:rsidRPr="006E234B">
        <w:rPr>
          <w:rFonts w:ascii="Times New Roman" w:hAnsi="Times New Roman" w:cs="Times New Roman"/>
          <w:sz w:val="24"/>
          <w:szCs w:val="24"/>
        </w:rPr>
        <w:tab/>
      </w:r>
      <w:r w:rsidR="00B8023D" w:rsidRPr="006E234B">
        <w:rPr>
          <w:rFonts w:ascii="Times New Roman" w:hAnsi="Times New Roman" w:cs="Times New Roman"/>
          <w:sz w:val="24"/>
          <w:szCs w:val="24"/>
        </w:rPr>
        <w:tab/>
        <w:t>1</w:t>
      </w:r>
      <w:r w:rsidR="006D781A" w:rsidRPr="006E234B">
        <w:rPr>
          <w:rFonts w:ascii="Times New Roman" w:hAnsi="Times New Roman" w:cs="Times New Roman"/>
          <w:sz w:val="24"/>
          <w:szCs w:val="24"/>
        </w:rPr>
        <w:t>1</w:t>
      </w:r>
      <w:r w:rsidR="00B8023D" w:rsidRPr="006E234B">
        <w:rPr>
          <w:rFonts w:ascii="Times New Roman" w:hAnsi="Times New Roman" w:cs="Times New Roman"/>
          <w:sz w:val="24"/>
          <w:szCs w:val="24"/>
        </w:rPr>
        <w:t xml:space="preserve">:00 </w:t>
      </w:r>
      <w:r w:rsidR="00BA5D13" w:rsidRPr="006E234B">
        <w:rPr>
          <w:rFonts w:ascii="Times New Roman" w:hAnsi="Times New Roman" w:cs="Times New Roman"/>
          <w:sz w:val="24"/>
          <w:szCs w:val="24"/>
        </w:rPr>
        <w:t>–</w:t>
      </w:r>
      <w:r w:rsidR="00B8023D" w:rsidRPr="006E234B">
        <w:rPr>
          <w:rFonts w:ascii="Times New Roman" w:hAnsi="Times New Roman" w:cs="Times New Roman"/>
          <w:sz w:val="24"/>
          <w:szCs w:val="24"/>
        </w:rPr>
        <w:t xml:space="preserve"> 21:45 hod (povinná)</w:t>
      </w:r>
    </w:p>
    <w:p w14:paraId="372D0FE1" w14:textId="77777777" w:rsidR="0094144A" w:rsidRPr="006E234B" w:rsidRDefault="0094144A" w:rsidP="0094144A">
      <w:pPr>
        <w:spacing w:line="240" w:lineRule="auto"/>
        <w:ind w:left="425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234B">
        <w:rPr>
          <w:rFonts w:ascii="Times New Roman" w:eastAsia="Arial" w:hAnsi="Times New Roman" w:cs="Times New Roman"/>
          <w:sz w:val="24"/>
          <w:szCs w:val="24"/>
        </w:rPr>
        <w:t>(od 22:00 hod. platí zákaz prodeje, nesmí být rušen noční klid)</w:t>
      </w:r>
    </w:p>
    <w:p w14:paraId="412D692E" w14:textId="77777777" w:rsidR="0094144A" w:rsidRPr="006E234B" w:rsidRDefault="0094144A" w:rsidP="009414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ED793" w14:textId="77777777" w:rsidR="0094144A" w:rsidRPr="006E234B" w:rsidRDefault="0094144A" w:rsidP="00B8023D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A334BC4" w14:textId="3CE18EE5" w:rsidR="0094144A" w:rsidRPr="006E234B" w:rsidRDefault="0094144A" w:rsidP="0094144A">
      <w:pPr>
        <w:spacing w:line="24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- </w:t>
      </w:r>
      <w:r w:rsidRPr="006E234B">
        <w:rPr>
          <w:rFonts w:ascii="Times New Roman" w:hAnsi="Times New Roman" w:cs="Times New Roman"/>
          <w:sz w:val="24"/>
          <w:szCs w:val="24"/>
        </w:rPr>
        <w:tab/>
      </w:r>
      <w:r w:rsidRPr="006E234B">
        <w:rPr>
          <w:rFonts w:ascii="Times New Roman" w:hAnsi="Times New Roman" w:cs="Times New Roman"/>
          <w:b/>
          <w:bCs/>
          <w:sz w:val="24"/>
          <w:szCs w:val="24"/>
        </w:rPr>
        <w:t>dobrovolná prodejní doba – podnájemce ji může a nemusí využít</w:t>
      </w:r>
      <w:r w:rsidRPr="006E234B">
        <w:rPr>
          <w:rFonts w:ascii="Times New Roman" w:hAnsi="Times New Roman" w:cs="Times New Roman"/>
          <w:sz w:val="24"/>
          <w:szCs w:val="24"/>
        </w:rPr>
        <w:t>:</w:t>
      </w:r>
    </w:p>
    <w:p w14:paraId="58792D31" w14:textId="77777777" w:rsidR="0094144A" w:rsidRPr="006E234B" w:rsidRDefault="0094144A" w:rsidP="0094144A">
      <w:pPr>
        <w:spacing w:line="24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3F526DD" w14:textId="77777777" w:rsidR="0094144A" w:rsidRPr="006E234B" w:rsidRDefault="0094144A" w:rsidP="0094144A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Po celou dobu konání trhů je možno využít v případě zájmu otevírací dobu 8:00 - 11:00 hod</w:t>
      </w:r>
    </w:p>
    <w:p w14:paraId="6B393219" w14:textId="77777777" w:rsidR="0094144A" w:rsidRPr="006E234B" w:rsidRDefault="0094144A" w:rsidP="009414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374AF" w14:textId="45B5A3DF" w:rsidR="006D781A" w:rsidRPr="006E234B" w:rsidRDefault="0094144A" w:rsidP="006E234B">
      <w:pPr>
        <w:tabs>
          <w:tab w:val="left" w:pos="4253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Po dobu </w:t>
      </w:r>
      <w:r w:rsidR="006D781A" w:rsidRPr="006E234B">
        <w:rPr>
          <w:rFonts w:ascii="Times New Roman" w:hAnsi="Times New Roman" w:cs="Times New Roman"/>
          <w:sz w:val="24"/>
          <w:szCs w:val="24"/>
        </w:rPr>
        <w:t xml:space="preserve">24. 12. 2023 – </w:t>
      </w:r>
      <w:r w:rsidR="00224175" w:rsidRPr="006E234B">
        <w:rPr>
          <w:rFonts w:ascii="Times New Roman" w:hAnsi="Times New Roman" w:cs="Times New Roman"/>
          <w:sz w:val="24"/>
          <w:szCs w:val="24"/>
        </w:rPr>
        <w:t>7</w:t>
      </w:r>
      <w:r w:rsidR="006D781A" w:rsidRPr="006E234B">
        <w:rPr>
          <w:rFonts w:ascii="Times New Roman" w:hAnsi="Times New Roman" w:cs="Times New Roman"/>
          <w:sz w:val="24"/>
          <w:szCs w:val="24"/>
        </w:rPr>
        <w:t>. 1. 2024</w:t>
      </w:r>
      <w:r w:rsidRPr="006E234B">
        <w:rPr>
          <w:rFonts w:ascii="Times New Roman" w:hAnsi="Times New Roman" w:cs="Times New Roman"/>
          <w:sz w:val="24"/>
          <w:szCs w:val="24"/>
        </w:rPr>
        <w:tab/>
      </w:r>
      <w:r w:rsidR="006D781A" w:rsidRPr="006E234B">
        <w:rPr>
          <w:rFonts w:ascii="Times New Roman" w:hAnsi="Times New Roman" w:cs="Times New Roman"/>
          <w:sz w:val="24"/>
          <w:szCs w:val="24"/>
        </w:rPr>
        <w:t xml:space="preserve">11:00 – 21:45 hod. </w:t>
      </w:r>
    </w:p>
    <w:p w14:paraId="463D2DBA" w14:textId="4518C088" w:rsidR="00011B79" w:rsidRPr="006E234B" w:rsidRDefault="00011B79" w:rsidP="0094144A">
      <w:pPr>
        <w:spacing w:line="240" w:lineRule="auto"/>
        <w:ind w:left="496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234B">
        <w:rPr>
          <w:rFonts w:ascii="Times New Roman" w:eastAsia="Arial" w:hAnsi="Times New Roman" w:cs="Times New Roman"/>
          <w:sz w:val="24"/>
          <w:szCs w:val="24"/>
        </w:rPr>
        <w:t xml:space="preserve">(od 22:00 hod. </w:t>
      </w:r>
      <w:r w:rsidR="0094144A" w:rsidRPr="006E234B">
        <w:rPr>
          <w:rFonts w:ascii="Times New Roman" w:eastAsia="Arial" w:hAnsi="Times New Roman" w:cs="Times New Roman"/>
          <w:sz w:val="24"/>
          <w:szCs w:val="24"/>
        </w:rPr>
        <w:t xml:space="preserve">platí zákaz prodeje, </w:t>
      </w:r>
      <w:r w:rsidRPr="006E234B">
        <w:rPr>
          <w:rFonts w:ascii="Times New Roman" w:eastAsia="Arial" w:hAnsi="Times New Roman" w:cs="Times New Roman"/>
          <w:sz w:val="24"/>
          <w:szCs w:val="24"/>
        </w:rPr>
        <w:t>nesmí být rušen noční klid)</w:t>
      </w:r>
    </w:p>
    <w:p w14:paraId="372E09AF" w14:textId="77777777" w:rsidR="0094144A" w:rsidRPr="006E234B" w:rsidRDefault="0094144A" w:rsidP="0094144A">
      <w:pPr>
        <w:tabs>
          <w:tab w:val="left" w:pos="4253"/>
        </w:tabs>
        <w:spacing w:line="240" w:lineRule="auto"/>
        <w:ind w:left="4253" w:hanging="3544"/>
        <w:jc w:val="both"/>
        <w:rPr>
          <w:rFonts w:ascii="Times New Roman" w:hAnsi="Times New Roman" w:cs="Times New Roman"/>
          <w:sz w:val="24"/>
          <w:szCs w:val="24"/>
        </w:rPr>
      </w:pPr>
    </w:p>
    <w:p w14:paraId="387F02B5" w14:textId="5ACAF536" w:rsidR="00770BFA" w:rsidRPr="006E234B" w:rsidRDefault="0094144A" w:rsidP="0094144A">
      <w:pPr>
        <w:tabs>
          <w:tab w:val="left" w:pos="4253"/>
        </w:tabs>
        <w:spacing w:line="240" w:lineRule="auto"/>
        <w:ind w:left="4253" w:hanging="354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Dne </w:t>
      </w:r>
      <w:r w:rsidR="00770BFA" w:rsidRPr="006E234B">
        <w:rPr>
          <w:rFonts w:ascii="Times New Roman" w:eastAsia="Arial" w:hAnsi="Times New Roman" w:cs="Times New Roman"/>
          <w:sz w:val="24"/>
          <w:szCs w:val="24"/>
        </w:rPr>
        <w:t xml:space="preserve">31. 12. 2023                          </w:t>
      </w:r>
      <w:r w:rsidRPr="006E234B">
        <w:rPr>
          <w:rFonts w:ascii="Times New Roman" w:eastAsia="Arial" w:hAnsi="Times New Roman" w:cs="Times New Roman"/>
          <w:sz w:val="24"/>
          <w:szCs w:val="24"/>
        </w:rPr>
        <w:tab/>
        <w:t xml:space="preserve">platí výjimka pro ukončení doby prodeje, </w:t>
      </w:r>
      <w:r w:rsidR="00770BFA" w:rsidRPr="006E234B">
        <w:rPr>
          <w:rFonts w:ascii="Times New Roman" w:eastAsia="Arial" w:hAnsi="Times New Roman" w:cs="Times New Roman"/>
          <w:sz w:val="24"/>
          <w:szCs w:val="24"/>
        </w:rPr>
        <w:t>možnost prodeje do 24:00 hod.</w:t>
      </w:r>
    </w:p>
    <w:p w14:paraId="5E8E2773" w14:textId="63E03F6D" w:rsidR="005A7E83" w:rsidRPr="006E234B" w:rsidRDefault="00011B79" w:rsidP="00B802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61B5CF1" w14:textId="77777777" w:rsidR="00521FE0" w:rsidRPr="006E234B" w:rsidRDefault="00521FE0" w:rsidP="0083634F">
      <w:pPr>
        <w:spacing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22C9518F" w14:textId="72A28A0C" w:rsidR="00521FE0" w:rsidRPr="006E234B" w:rsidRDefault="00521FE0" w:rsidP="0083634F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(dále jen „stánek“)</w:t>
      </w:r>
      <w:r w:rsidR="005B7101" w:rsidRPr="006E234B">
        <w:rPr>
          <w:rFonts w:ascii="Times New Roman" w:hAnsi="Times New Roman" w:cs="Times New Roman"/>
          <w:sz w:val="24"/>
          <w:szCs w:val="24"/>
        </w:rPr>
        <w:t>.</w:t>
      </w:r>
    </w:p>
    <w:p w14:paraId="6096EA5D" w14:textId="77777777" w:rsidR="00FB26BD" w:rsidRPr="006E234B" w:rsidRDefault="00FB26BD" w:rsidP="0083634F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204AA3C8" w14:textId="221A0253" w:rsidR="00521FE0" w:rsidRPr="006E234B" w:rsidRDefault="000B0A00" w:rsidP="006118BB">
      <w:pPr>
        <w:pStyle w:val="Odstavecseseznamem"/>
        <w:numPr>
          <w:ilvl w:val="0"/>
          <w:numId w:val="14"/>
        </w:numPr>
        <w:tabs>
          <w:tab w:val="clear" w:pos="360"/>
          <w:tab w:val="num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Podn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ájemce bude předmět </w:t>
      </w:r>
      <w:r w:rsidRPr="006E234B">
        <w:rPr>
          <w:rFonts w:ascii="Times New Roman" w:hAnsi="Times New Roman" w:cs="Times New Roman"/>
          <w:sz w:val="24"/>
          <w:szCs w:val="24"/>
        </w:rPr>
        <w:t>pod</w:t>
      </w:r>
      <w:r w:rsidR="00521FE0" w:rsidRPr="006E234B">
        <w:rPr>
          <w:rFonts w:ascii="Times New Roman" w:hAnsi="Times New Roman" w:cs="Times New Roman"/>
          <w:sz w:val="24"/>
          <w:szCs w:val="24"/>
        </w:rPr>
        <w:t>nájmu užívat za účelem prodeje zboží</w:t>
      </w:r>
      <w:r w:rsidR="0083634F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521FE0" w:rsidRPr="006E234B">
        <w:rPr>
          <w:rFonts w:ascii="Times New Roman" w:hAnsi="Times New Roman" w:cs="Times New Roman"/>
          <w:sz w:val="24"/>
          <w:szCs w:val="24"/>
        </w:rPr>
        <w:t>/</w:t>
      </w:r>
      <w:r w:rsidR="0083634F" w:rsidRPr="006E23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1FE0" w:rsidRPr="006E234B">
        <w:rPr>
          <w:rFonts w:ascii="Times New Roman" w:hAnsi="Times New Roman" w:cs="Times New Roman"/>
          <w:sz w:val="24"/>
          <w:szCs w:val="24"/>
        </w:rPr>
        <w:t>prodeje</w:t>
      </w:r>
      <w:proofErr w:type="gramEnd"/>
      <w:r w:rsidR="00521FE0" w:rsidRPr="006E234B">
        <w:rPr>
          <w:rFonts w:ascii="Times New Roman" w:hAnsi="Times New Roman" w:cs="Times New Roman"/>
          <w:sz w:val="24"/>
          <w:szCs w:val="24"/>
        </w:rPr>
        <w:t xml:space="preserve"> resp. poskytování služeb vymezených v </w:t>
      </w:r>
      <w:r w:rsidR="0083634F" w:rsidRPr="006E234B">
        <w:rPr>
          <w:rFonts w:ascii="Times New Roman" w:hAnsi="Times New Roman" w:cs="Times New Roman"/>
          <w:sz w:val="24"/>
          <w:szCs w:val="24"/>
        </w:rPr>
        <w:t>P</w:t>
      </w:r>
      <w:r w:rsidR="00B968C8" w:rsidRPr="006E234B">
        <w:rPr>
          <w:rFonts w:ascii="Times New Roman" w:hAnsi="Times New Roman" w:cs="Times New Roman"/>
          <w:sz w:val="24"/>
          <w:szCs w:val="24"/>
        </w:rPr>
        <w:t>říloze číslo 2</w:t>
      </w:r>
      <w:r w:rsidR="00521FE0" w:rsidRPr="006E234B">
        <w:rPr>
          <w:rFonts w:ascii="Times New Roman" w:hAnsi="Times New Roman" w:cs="Times New Roman"/>
          <w:sz w:val="24"/>
          <w:szCs w:val="24"/>
        </w:rPr>
        <w:t>, která tvoří nedílnou součást této smlouvy</w:t>
      </w:r>
      <w:r w:rsidR="00091781" w:rsidRPr="006E234B">
        <w:rPr>
          <w:rFonts w:ascii="Times New Roman" w:hAnsi="Times New Roman" w:cs="Times New Roman"/>
          <w:sz w:val="24"/>
          <w:szCs w:val="24"/>
        </w:rPr>
        <w:t>, a to plně v souladu s</w:t>
      </w:r>
      <w:r w:rsidR="0083634F" w:rsidRPr="006E234B">
        <w:rPr>
          <w:rFonts w:ascii="Times New Roman" w:hAnsi="Times New Roman" w:cs="Times New Roman"/>
          <w:sz w:val="24"/>
          <w:szCs w:val="24"/>
        </w:rPr>
        <w:t> Všeobecnými obchodními podmínkami (dále jen „</w:t>
      </w:r>
      <w:r w:rsidR="00091781" w:rsidRPr="006E234B">
        <w:rPr>
          <w:rFonts w:ascii="Times New Roman" w:hAnsi="Times New Roman" w:cs="Times New Roman"/>
          <w:sz w:val="24"/>
          <w:szCs w:val="24"/>
        </w:rPr>
        <w:t>VOP</w:t>
      </w:r>
      <w:r w:rsidR="0083634F" w:rsidRPr="006E234B">
        <w:rPr>
          <w:rFonts w:ascii="Times New Roman" w:hAnsi="Times New Roman" w:cs="Times New Roman"/>
          <w:sz w:val="24"/>
          <w:szCs w:val="24"/>
        </w:rPr>
        <w:t>“)</w:t>
      </w:r>
      <w:r w:rsidR="00091781" w:rsidRPr="006E234B">
        <w:rPr>
          <w:rFonts w:ascii="Times New Roman" w:hAnsi="Times New Roman" w:cs="Times New Roman"/>
          <w:sz w:val="24"/>
          <w:szCs w:val="24"/>
        </w:rPr>
        <w:t xml:space="preserve">, jež tvoří jako </w:t>
      </w:r>
      <w:r w:rsidR="0083634F" w:rsidRPr="006E234B">
        <w:rPr>
          <w:rFonts w:ascii="Times New Roman" w:hAnsi="Times New Roman" w:cs="Times New Roman"/>
          <w:sz w:val="24"/>
          <w:szCs w:val="24"/>
        </w:rPr>
        <w:t>P</w:t>
      </w:r>
      <w:r w:rsidR="00091781" w:rsidRPr="006E234B">
        <w:rPr>
          <w:rFonts w:ascii="Times New Roman" w:hAnsi="Times New Roman" w:cs="Times New Roman"/>
          <w:sz w:val="24"/>
          <w:szCs w:val="24"/>
        </w:rPr>
        <w:t xml:space="preserve">říloha č. 1 nedílnou součást této smlouvy, a v souladu s výzvou, jež tvoří jako </w:t>
      </w:r>
      <w:r w:rsidR="0083634F" w:rsidRPr="006E234B">
        <w:rPr>
          <w:rFonts w:ascii="Times New Roman" w:hAnsi="Times New Roman" w:cs="Times New Roman"/>
          <w:sz w:val="24"/>
          <w:szCs w:val="24"/>
        </w:rPr>
        <w:t>P</w:t>
      </w:r>
      <w:r w:rsidR="00754C5F" w:rsidRPr="006E234B">
        <w:rPr>
          <w:rFonts w:ascii="Times New Roman" w:hAnsi="Times New Roman" w:cs="Times New Roman"/>
          <w:sz w:val="24"/>
          <w:szCs w:val="24"/>
        </w:rPr>
        <w:t>říloha č. 6</w:t>
      </w:r>
      <w:r w:rsidR="00091781" w:rsidRPr="006E234B">
        <w:rPr>
          <w:rFonts w:ascii="Times New Roman" w:hAnsi="Times New Roman" w:cs="Times New Roman"/>
          <w:sz w:val="24"/>
          <w:szCs w:val="24"/>
        </w:rPr>
        <w:t xml:space="preserve"> nedílnou součást této smlouvy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995718" w14:textId="77777777" w:rsidR="004D0D59" w:rsidRPr="006E234B" w:rsidRDefault="004D0D59" w:rsidP="00FB26BD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79F869" w14:textId="4A3700A9" w:rsidR="00521FE0" w:rsidRPr="006E234B" w:rsidRDefault="000B0A00" w:rsidP="0083634F">
      <w:pPr>
        <w:widowControl w:val="0"/>
        <w:numPr>
          <w:ilvl w:val="0"/>
          <w:numId w:val="14"/>
        </w:numPr>
        <w:tabs>
          <w:tab w:val="num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Podn</w:t>
      </w:r>
      <w:r w:rsidR="00521FE0" w:rsidRPr="006E234B">
        <w:rPr>
          <w:rFonts w:ascii="Times New Roman" w:hAnsi="Times New Roman" w:cs="Times New Roman"/>
          <w:sz w:val="24"/>
          <w:szCs w:val="24"/>
        </w:rPr>
        <w:t>ájemce není oprávněn stánek přenechat do podnájmu či jiného užívání třetí osobě.</w:t>
      </w:r>
    </w:p>
    <w:p w14:paraId="24AF1713" w14:textId="77777777" w:rsidR="004D0D59" w:rsidRPr="006E234B" w:rsidRDefault="004D0D59" w:rsidP="0083634F">
      <w:pPr>
        <w:widowControl w:val="0"/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3BBC4B" w14:textId="71CBCEFB" w:rsidR="00521FE0" w:rsidRPr="006E234B" w:rsidRDefault="000B0A00" w:rsidP="0083634F">
      <w:pPr>
        <w:widowControl w:val="0"/>
        <w:numPr>
          <w:ilvl w:val="0"/>
          <w:numId w:val="14"/>
        </w:numPr>
        <w:tabs>
          <w:tab w:val="num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Podn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ájemce se zavazuje zaplatit za užívání </w:t>
      </w:r>
      <w:r w:rsidR="00DE0D5B" w:rsidRPr="006E234B">
        <w:rPr>
          <w:rFonts w:ascii="Times New Roman" w:hAnsi="Times New Roman" w:cs="Times New Roman"/>
          <w:sz w:val="24"/>
          <w:szCs w:val="24"/>
        </w:rPr>
        <w:t>pod</w:t>
      </w:r>
      <w:r w:rsidR="00521FE0" w:rsidRPr="006E234B">
        <w:rPr>
          <w:rFonts w:ascii="Times New Roman" w:hAnsi="Times New Roman" w:cs="Times New Roman"/>
          <w:sz w:val="24"/>
          <w:szCs w:val="24"/>
        </w:rPr>
        <w:t>nájemné a související platby specifikované dále.</w:t>
      </w:r>
    </w:p>
    <w:p w14:paraId="62B37584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B034DA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85841" w14:textId="43B277D9" w:rsidR="00521FE0" w:rsidRPr="006E234B" w:rsidRDefault="00521FE0" w:rsidP="0083634F">
      <w:pPr>
        <w:pStyle w:val="Prosttext"/>
        <w:jc w:val="center"/>
        <w:rPr>
          <w:rFonts w:ascii="Times New Roman" w:hAnsi="Times New Roman" w:cs="Times New Roman"/>
          <w:b/>
          <w:bCs/>
          <w:szCs w:val="24"/>
        </w:rPr>
      </w:pPr>
      <w:r w:rsidRPr="006E234B">
        <w:rPr>
          <w:rFonts w:ascii="Times New Roman" w:hAnsi="Times New Roman" w:cs="Times New Roman"/>
          <w:b/>
          <w:bCs/>
          <w:w w:val="107"/>
          <w:szCs w:val="24"/>
        </w:rPr>
        <w:t xml:space="preserve">III. </w:t>
      </w:r>
      <w:r w:rsidRPr="006E234B">
        <w:rPr>
          <w:rFonts w:ascii="Times New Roman" w:hAnsi="Times New Roman" w:cs="Times New Roman"/>
          <w:b/>
          <w:bCs/>
          <w:szCs w:val="24"/>
        </w:rPr>
        <w:t xml:space="preserve">Doba trvání </w:t>
      </w:r>
      <w:r w:rsidR="000B0A00" w:rsidRPr="006E234B">
        <w:rPr>
          <w:rFonts w:ascii="Times New Roman" w:hAnsi="Times New Roman" w:cs="Times New Roman"/>
          <w:b/>
          <w:bCs/>
          <w:szCs w:val="24"/>
        </w:rPr>
        <w:t>pod</w:t>
      </w:r>
      <w:r w:rsidRPr="006E234B">
        <w:rPr>
          <w:rFonts w:ascii="Times New Roman" w:hAnsi="Times New Roman" w:cs="Times New Roman"/>
          <w:b/>
          <w:bCs/>
          <w:szCs w:val="24"/>
        </w:rPr>
        <w:t>nájmu</w:t>
      </w:r>
    </w:p>
    <w:p w14:paraId="6C150832" w14:textId="77777777" w:rsidR="004D0D59" w:rsidRPr="006E234B" w:rsidRDefault="004D0D59" w:rsidP="0083634F">
      <w:pPr>
        <w:pStyle w:val="Prosttext"/>
        <w:jc w:val="center"/>
        <w:rPr>
          <w:rFonts w:ascii="Times New Roman" w:hAnsi="Times New Roman" w:cs="Times New Roman"/>
          <w:b/>
          <w:bCs/>
          <w:w w:val="107"/>
          <w:szCs w:val="24"/>
        </w:rPr>
      </w:pPr>
    </w:p>
    <w:p w14:paraId="70F6D579" w14:textId="7DE0C197" w:rsidR="007C6B81" w:rsidRPr="006E234B" w:rsidRDefault="007C6B81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6E234B">
        <w:rPr>
          <w:bCs/>
        </w:rPr>
        <w:t xml:space="preserve">Nájemní vztah je realizován ode dne fyzického převzetí stánku </w:t>
      </w:r>
      <w:r w:rsidR="000B0A00" w:rsidRPr="006E234B">
        <w:rPr>
          <w:bCs/>
        </w:rPr>
        <w:t>pod</w:t>
      </w:r>
      <w:r w:rsidRPr="006E234B">
        <w:rPr>
          <w:bCs/>
        </w:rPr>
        <w:t xml:space="preserve">nájemcem formou podpisu předávacího protokolu, </w:t>
      </w:r>
      <w:r w:rsidR="00624C83" w:rsidRPr="006E234B">
        <w:rPr>
          <w:bCs/>
        </w:rPr>
        <w:t>nejpozději dne 2</w:t>
      </w:r>
      <w:r w:rsidR="003F4AB0" w:rsidRPr="006E234B">
        <w:rPr>
          <w:bCs/>
        </w:rPr>
        <w:t>5</w:t>
      </w:r>
      <w:r w:rsidR="00624C83" w:rsidRPr="006E234B">
        <w:rPr>
          <w:bCs/>
        </w:rPr>
        <w:t xml:space="preserve">. 11. </w:t>
      </w:r>
      <w:r w:rsidR="006D781A" w:rsidRPr="006E234B">
        <w:rPr>
          <w:bCs/>
        </w:rPr>
        <w:t>2023</w:t>
      </w:r>
      <w:r w:rsidR="00624C83" w:rsidRPr="006E234B">
        <w:rPr>
          <w:bCs/>
        </w:rPr>
        <w:t xml:space="preserve">, když termín bude upřesněn nájemcem, </w:t>
      </w:r>
      <w:r w:rsidRPr="006E234B">
        <w:rPr>
          <w:bCs/>
        </w:rPr>
        <w:t>až do jeho zpětného fyzického předání</w:t>
      </w:r>
      <w:r w:rsidR="00961692" w:rsidRPr="006E234B">
        <w:rPr>
          <w:bCs/>
        </w:rPr>
        <w:t xml:space="preserve"> </w:t>
      </w:r>
      <w:r w:rsidR="00DE0D5B" w:rsidRPr="006E234B">
        <w:rPr>
          <w:bCs/>
        </w:rPr>
        <w:t>dne 27.</w:t>
      </w:r>
      <w:r w:rsidR="006D60B3" w:rsidRPr="006E234B">
        <w:rPr>
          <w:bCs/>
        </w:rPr>
        <w:t xml:space="preserve"> 1</w:t>
      </w:r>
      <w:r w:rsidR="001B32F9" w:rsidRPr="006E234B">
        <w:rPr>
          <w:bCs/>
        </w:rPr>
        <w:t>2</w:t>
      </w:r>
      <w:r w:rsidR="006D60B3" w:rsidRPr="006E234B">
        <w:rPr>
          <w:bCs/>
        </w:rPr>
        <w:t xml:space="preserve">. </w:t>
      </w:r>
      <w:r w:rsidR="006D781A" w:rsidRPr="006E234B">
        <w:rPr>
          <w:bCs/>
        </w:rPr>
        <w:t>2023</w:t>
      </w:r>
      <w:r w:rsidR="00FD5734" w:rsidRPr="006E234B">
        <w:rPr>
          <w:bCs/>
        </w:rPr>
        <w:t xml:space="preserve"> (</w:t>
      </w:r>
      <w:r w:rsidR="00375DF8" w:rsidRPr="006E234B">
        <w:rPr>
          <w:bCs/>
        </w:rPr>
        <w:t>8</w:t>
      </w:r>
      <w:r w:rsidR="00FD5734" w:rsidRPr="006E234B">
        <w:rPr>
          <w:bCs/>
        </w:rPr>
        <w:t>. 1. 2024)</w:t>
      </w:r>
      <w:r w:rsidR="006D60B3" w:rsidRPr="006E234B">
        <w:rPr>
          <w:bCs/>
        </w:rPr>
        <w:t>.</w:t>
      </w:r>
    </w:p>
    <w:p w14:paraId="7DE84D43" w14:textId="77777777" w:rsidR="004D0D59" w:rsidRPr="006E234B" w:rsidRDefault="004D0D59" w:rsidP="0083634F">
      <w:pPr>
        <w:pStyle w:val="Styl"/>
        <w:ind w:left="426" w:right="74"/>
        <w:jc w:val="both"/>
        <w:rPr>
          <w:bCs/>
        </w:rPr>
      </w:pPr>
    </w:p>
    <w:p w14:paraId="3DF5026F" w14:textId="6AD11BBC" w:rsidR="00521FE0" w:rsidRPr="006E234B" w:rsidRDefault="000B0A00" w:rsidP="0083634F">
      <w:pPr>
        <w:pStyle w:val="Styl"/>
        <w:numPr>
          <w:ilvl w:val="0"/>
          <w:numId w:val="16"/>
        </w:numPr>
        <w:ind w:left="426" w:right="74" w:hanging="426"/>
        <w:contextualSpacing/>
        <w:jc w:val="both"/>
        <w:rPr>
          <w:bCs/>
        </w:rPr>
      </w:pPr>
      <w:r w:rsidRPr="006E234B">
        <w:t xml:space="preserve">Podnájemce </w:t>
      </w:r>
      <w:r w:rsidR="00521FE0" w:rsidRPr="006E234B">
        <w:t>se zavazuje užívat stánek</w:t>
      </w:r>
      <w:r w:rsidR="00434115" w:rsidRPr="006E234B">
        <w:t xml:space="preserve"> za účelem realizace předmětu </w:t>
      </w:r>
      <w:r w:rsidRPr="006E234B">
        <w:t>pod</w:t>
      </w:r>
      <w:r w:rsidR="00434115" w:rsidRPr="006E234B">
        <w:t>nájmu dle této smlouvy</w:t>
      </w:r>
      <w:r w:rsidR="00521FE0" w:rsidRPr="006E234B">
        <w:t xml:space="preserve"> v souladu s touto smlouvou</w:t>
      </w:r>
      <w:r w:rsidR="003E7BD8" w:rsidRPr="006E234B">
        <w:t>, všeobecnými obchodními podmínkami</w:t>
      </w:r>
      <w:r w:rsidR="00521FE0" w:rsidRPr="006E234B">
        <w:t xml:space="preserve"> a</w:t>
      </w:r>
      <w:r w:rsidR="00A07C1F" w:rsidRPr="006E234B">
        <w:t> </w:t>
      </w:r>
      <w:r w:rsidR="00521FE0" w:rsidRPr="006E234B">
        <w:t>podmínkami nabídkového řízení</w:t>
      </w:r>
      <w:r w:rsidR="001A3DB5" w:rsidRPr="006E234B">
        <w:t xml:space="preserve"> / elektronické dražby</w:t>
      </w:r>
      <w:r w:rsidR="00521FE0" w:rsidRPr="006E234B">
        <w:t>, výhradně jen v čase dle čl. II odst. 2 této smlouvy</w:t>
      </w:r>
      <w:r w:rsidR="00FB26BD" w:rsidRPr="006E234B">
        <w:t>, tedy v termínu 2</w:t>
      </w:r>
      <w:r w:rsidR="00FD5734" w:rsidRPr="006E234B">
        <w:t>4</w:t>
      </w:r>
      <w:r w:rsidR="00FB26BD" w:rsidRPr="006E234B">
        <w:t xml:space="preserve"> 11. </w:t>
      </w:r>
      <w:r w:rsidR="00FD5734" w:rsidRPr="006E234B">
        <w:t>–</w:t>
      </w:r>
      <w:r w:rsidR="001A3DB5" w:rsidRPr="006E234B">
        <w:t xml:space="preserve"> </w:t>
      </w:r>
      <w:r w:rsidR="001B32F9" w:rsidRPr="006E234B">
        <w:t>2</w:t>
      </w:r>
      <w:r w:rsidR="001A3DB5" w:rsidRPr="006E234B">
        <w:t>3. 1</w:t>
      </w:r>
      <w:r w:rsidR="001B32F9" w:rsidRPr="006E234B">
        <w:t>2</w:t>
      </w:r>
      <w:r w:rsidR="001A3DB5" w:rsidRPr="006E234B">
        <w:t xml:space="preserve">. </w:t>
      </w:r>
      <w:r w:rsidR="006D781A" w:rsidRPr="006E234B">
        <w:t>2023</w:t>
      </w:r>
      <w:r w:rsidR="00FD5734" w:rsidRPr="006E234B">
        <w:t xml:space="preserve"> (</w:t>
      </w:r>
      <w:r w:rsidR="00770BFA" w:rsidRPr="006E234B">
        <w:t>7</w:t>
      </w:r>
      <w:r w:rsidR="00FD5734" w:rsidRPr="006E234B">
        <w:t>. 1. 2024)</w:t>
      </w:r>
      <w:r w:rsidR="001A3DB5" w:rsidRPr="006E234B">
        <w:t>.</w:t>
      </w:r>
    </w:p>
    <w:p w14:paraId="7165B222" w14:textId="12E77AAA" w:rsidR="007C6B81" w:rsidRPr="006E234B" w:rsidRDefault="0083634F" w:rsidP="00501981">
      <w:pPr>
        <w:pStyle w:val="Styl"/>
        <w:ind w:left="426" w:right="74"/>
        <w:jc w:val="both"/>
      </w:pPr>
      <w:r w:rsidRPr="006E234B">
        <w:t>Má-</w:t>
      </w:r>
      <w:r w:rsidR="007C6B81" w:rsidRPr="006E234B">
        <w:t xml:space="preserve">li dojít k předání stánku po uplynutí povolené doby prodeje ve stánku </w:t>
      </w:r>
      <w:r w:rsidRPr="006E234B">
        <w:t>specifikované čl.</w:t>
      </w:r>
      <w:r w:rsidR="007C6B81" w:rsidRPr="006E234B">
        <w:t xml:space="preserve"> II. odst. 2 této smlouvy, není prodejce oprávněn stánek za účelem prodeje užívat.</w:t>
      </w:r>
    </w:p>
    <w:p w14:paraId="004B4360" w14:textId="77777777" w:rsidR="00521FE0" w:rsidRPr="006E234B" w:rsidRDefault="00521FE0" w:rsidP="00EB4F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90125" w14:textId="4AE7FA1E" w:rsidR="004D0D59" w:rsidRPr="006E234B" w:rsidRDefault="00521FE0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6E234B">
        <w:rPr>
          <w:bCs/>
        </w:rPr>
        <w:t xml:space="preserve">Nejpozději k termínu zpětného předání stánku dle čl. III. odst. </w:t>
      </w:r>
      <w:r w:rsidR="001A3DB5" w:rsidRPr="006E234B">
        <w:rPr>
          <w:bCs/>
        </w:rPr>
        <w:t>1</w:t>
      </w:r>
      <w:r w:rsidRPr="006E234B">
        <w:rPr>
          <w:bCs/>
        </w:rPr>
        <w:t xml:space="preserve"> této smlouvy, bude stánek   včetně příslušenství </w:t>
      </w:r>
      <w:r w:rsidR="000B0A00" w:rsidRPr="006E234B">
        <w:rPr>
          <w:bCs/>
        </w:rPr>
        <w:t>pod</w:t>
      </w:r>
      <w:r w:rsidRPr="006E234B">
        <w:rPr>
          <w:bCs/>
        </w:rPr>
        <w:t xml:space="preserve">nájemcem vyklizen a uveden do stavu, v jakém jej </w:t>
      </w:r>
      <w:r w:rsidR="000B0A00" w:rsidRPr="006E234B">
        <w:rPr>
          <w:bCs/>
        </w:rPr>
        <w:t>pod</w:t>
      </w:r>
      <w:r w:rsidRPr="006E234B">
        <w:rPr>
          <w:bCs/>
        </w:rPr>
        <w:t xml:space="preserve">nájemce převzal. Neprodleně po předání bude stánek </w:t>
      </w:r>
      <w:r w:rsidR="000B0A00" w:rsidRPr="006E234B">
        <w:rPr>
          <w:bCs/>
        </w:rPr>
        <w:t xml:space="preserve">nájemcem </w:t>
      </w:r>
      <w:r w:rsidRPr="006E234B">
        <w:rPr>
          <w:bCs/>
        </w:rPr>
        <w:t>demontován.</w:t>
      </w:r>
    </w:p>
    <w:p w14:paraId="62645765" w14:textId="2CDDC162" w:rsidR="00521FE0" w:rsidRPr="006E234B" w:rsidRDefault="00521FE0" w:rsidP="0083634F">
      <w:pPr>
        <w:pStyle w:val="Styl"/>
        <w:ind w:left="426" w:right="74"/>
        <w:jc w:val="both"/>
        <w:rPr>
          <w:bCs/>
        </w:rPr>
      </w:pPr>
      <w:r w:rsidRPr="006E234B">
        <w:rPr>
          <w:bCs/>
        </w:rPr>
        <w:t xml:space="preserve"> </w:t>
      </w:r>
    </w:p>
    <w:p w14:paraId="3E79AD43" w14:textId="40732A4A" w:rsidR="00521FE0" w:rsidRPr="006E234B" w:rsidRDefault="00521FE0" w:rsidP="0083634F">
      <w:pPr>
        <w:pStyle w:val="Styl"/>
        <w:numPr>
          <w:ilvl w:val="0"/>
          <w:numId w:val="16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V případě, že </w:t>
      </w:r>
      <w:r w:rsidR="000B0A00" w:rsidRPr="006E234B">
        <w:rPr>
          <w:bCs/>
          <w:lang w:bidi="he-IL"/>
        </w:rPr>
        <w:t>pod</w:t>
      </w:r>
      <w:r w:rsidRPr="006E234B">
        <w:rPr>
          <w:bCs/>
          <w:lang w:bidi="he-IL"/>
        </w:rPr>
        <w:t xml:space="preserve">nájemce k výše uvedenému termínu stánek plně nevyklidí, je </w:t>
      </w:r>
      <w:r w:rsidR="000B0A00" w:rsidRPr="006E234B">
        <w:rPr>
          <w:bCs/>
          <w:lang w:bidi="he-IL"/>
        </w:rPr>
        <w:t xml:space="preserve">nájemce </w:t>
      </w:r>
      <w:r w:rsidRPr="006E234B">
        <w:rPr>
          <w:bCs/>
          <w:lang w:bidi="he-IL"/>
        </w:rPr>
        <w:t xml:space="preserve">oprávněn do stánku vstoupit a vyklidit jej, uskladnit movité věci </w:t>
      </w:r>
      <w:r w:rsidR="000B0A00" w:rsidRPr="006E234B">
        <w:rPr>
          <w:bCs/>
          <w:lang w:bidi="he-IL"/>
        </w:rPr>
        <w:t>pod</w:t>
      </w:r>
      <w:r w:rsidRPr="006E234B">
        <w:rPr>
          <w:bCs/>
          <w:lang w:bidi="he-IL"/>
        </w:rPr>
        <w:t>nájemce na jeho vlastní náklady a nebezpečí.</w:t>
      </w:r>
    </w:p>
    <w:p w14:paraId="52509761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5CF8B6F5" w14:textId="74B8952A" w:rsidR="00521FE0" w:rsidRPr="006E234B" w:rsidRDefault="000B0A00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6E234B">
        <w:t xml:space="preserve">Nájemce </w:t>
      </w:r>
      <w:r w:rsidR="00521FE0" w:rsidRPr="006E234B">
        <w:t xml:space="preserve">je oprávněn tuto </w:t>
      </w:r>
      <w:r w:rsidR="002939A3" w:rsidRPr="006E234B">
        <w:t>pod</w:t>
      </w:r>
      <w:r w:rsidR="00521FE0" w:rsidRPr="006E234B">
        <w:t xml:space="preserve">nájemní smlouvu vypovědět v případě, že </w:t>
      </w:r>
      <w:r w:rsidRPr="006E234B">
        <w:t>pod</w:t>
      </w:r>
      <w:r w:rsidR="00521FE0" w:rsidRPr="006E234B">
        <w:t>nájemce závažně poruší jakoukoliv smluvní povinnost sjednanou v této smlouvě. Jedná se kromě jiného zejména o:</w:t>
      </w:r>
    </w:p>
    <w:p w14:paraId="4C8FCA1E" w14:textId="194E1C0D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svévolné rozšíření prodejního prostoru </w:t>
      </w:r>
      <w:r w:rsidR="001A3DB5" w:rsidRPr="006E234B">
        <w:rPr>
          <w:bCs/>
          <w:lang w:bidi="he-IL"/>
        </w:rPr>
        <w:t>v rozporu s VOP,</w:t>
      </w:r>
    </w:p>
    <w:p w14:paraId="4349B711" w14:textId="159E4D4B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nedodržování hygienických a bezpečnostních předpisů</w:t>
      </w:r>
      <w:r w:rsidR="005B7101" w:rsidRPr="006E234B">
        <w:rPr>
          <w:bCs/>
          <w:lang w:bidi="he-IL"/>
        </w:rPr>
        <w:t>,</w:t>
      </w:r>
    </w:p>
    <w:p w14:paraId="7E00DCAA" w14:textId="75080631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neumožnění průběžné kontroly kvality a sjednané skladby sortimentu</w:t>
      </w:r>
      <w:r w:rsidR="005B7101" w:rsidRPr="006E234B">
        <w:rPr>
          <w:bCs/>
          <w:lang w:bidi="he-IL"/>
        </w:rPr>
        <w:t>,</w:t>
      </w:r>
    </w:p>
    <w:p w14:paraId="021E6FA1" w14:textId="4FE27EBC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nedodržení skladby sjednaného sortimentu prodeje</w:t>
      </w:r>
      <w:r w:rsidR="005B7101" w:rsidRPr="006E234B">
        <w:rPr>
          <w:bCs/>
          <w:lang w:bidi="he-IL"/>
        </w:rPr>
        <w:t>,</w:t>
      </w:r>
    </w:p>
    <w:p w14:paraId="64AD2F5B" w14:textId="77903127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nerespektování výzvy </w:t>
      </w:r>
      <w:r w:rsidR="000B0A00" w:rsidRPr="006E234B">
        <w:rPr>
          <w:bCs/>
          <w:lang w:bidi="he-IL"/>
        </w:rPr>
        <w:t xml:space="preserve">nájemce </w:t>
      </w:r>
      <w:r w:rsidRPr="006E234B">
        <w:rPr>
          <w:bCs/>
          <w:lang w:bidi="he-IL"/>
        </w:rPr>
        <w:t>k odstranění doplňkového</w:t>
      </w:r>
      <w:r w:rsidR="00C1347A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 xml:space="preserve">sortimentu neschváleného </w:t>
      </w:r>
      <w:r w:rsidR="00624C83" w:rsidRPr="006E234B">
        <w:rPr>
          <w:bCs/>
          <w:lang w:bidi="he-IL"/>
        </w:rPr>
        <w:t>nájemcem</w:t>
      </w:r>
      <w:r w:rsidR="005B7101" w:rsidRPr="006E234B">
        <w:rPr>
          <w:bCs/>
          <w:lang w:bidi="he-IL"/>
        </w:rPr>
        <w:t>,</w:t>
      </w:r>
    </w:p>
    <w:p w14:paraId="62FE94EB" w14:textId="71783021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nerespektování povinnosti dle čl. II</w:t>
      </w:r>
      <w:r w:rsidR="005B7101" w:rsidRPr="006E234B">
        <w:rPr>
          <w:bCs/>
          <w:lang w:bidi="he-IL"/>
        </w:rPr>
        <w:t xml:space="preserve">I.  </w:t>
      </w:r>
      <w:r w:rsidR="0082009F" w:rsidRPr="006E234B">
        <w:rPr>
          <w:bCs/>
          <w:lang w:bidi="he-IL"/>
        </w:rPr>
        <w:t>odst.</w:t>
      </w:r>
      <w:r w:rsidR="005B7101" w:rsidRPr="006E234B">
        <w:rPr>
          <w:bCs/>
          <w:lang w:bidi="he-IL"/>
        </w:rPr>
        <w:t xml:space="preserve">  4 VOP (vratné </w:t>
      </w:r>
      <w:r w:rsidR="00CF67D2" w:rsidRPr="006E234B">
        <w:rPr>
          <w:bCs/>
          <w:lang w:bidi="he-IL"/>
        </w:rPr>
        <w:t>obaly</w:t>
      </w:r>
      <w:r w:rsidR="005B7101" w:rsidRPr="006E234B">
        <w:rPr>
          <w:bCs/>
          <w:lang w:bidi="he-IL"/>
        </w:rPr>
        <w:t>),</w:t>
      </w:r>
      <w:r w:rsidRPr="006E234B">
        <w:rPr>
          <w:bCs/>
          <w:lang w:bidi="he-IL"/>
        </w:rPr>
        <w:t xml:space="preserve"> </w:t>
      </w:r>
    </w:p>
    <w:p w14:paraId="0E3B57F3" w14:textId="6F284E54" w:rsidR="005B7101" w:rsidRPr="006E234B" w:rsidRDefault="00521FE0" w:rsidP="0083634F">
      <w:pPr>
        <w:pStyle w:val="Styl"/>
        <w:numPr>
          <w:ilvl w:val="0"/>
          <w:numId w:val="23"/>
        </w:numPr>
        <w:ind w:left="850" w:hanging="357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nedodržení kvality a originality poskytovaných služeb dle Přílohy č. 1 </w:t>
      </w:r>
      <w:r w:rsidR="0083634F" w:rsidRPr="006E234B">
        <w:rPr>
          <w:bCs/>
          <w:lang w:bidi="he-IL"/>
        </w:rPr>
        <w:t>s</w:t>
      </w:r>
      <w:r w:rsidRPr="006E234B">
        <w:rPr>
          <w:bCs/>
          <w:lang w:bidi="he-IL"/>
        </w:rPr>
        <w:t>mlouvy</w:t>
      </w:r>
      <w:r w:rsidR="005B7101" w:rsidRPr="006E234B">
        <w:rPr>
          <w:bCs/>
          <w:lang w:bidi="he-IL"/>
        </w:rPr>
        <w:t>.</w:t>
      </w:r>
    </w:p>
    <w:p w14:paraId="3A6A856F" w14:textId="46105949" w:rsidR="00521FE0" w:rsidRPr="006E234B" w:rsidRDefault="00521FE0" w:rsidP="0083634F">
      <w:pPr>
        <w:pStyle w:val="Styl"/>
        <w:ind w:left="493"/>
        <w:jc w:val="both"/>
        <w:rPr>
          <w:bCs/>
          <w:lang w:bidi="he-IL"/>
        </w:rPr>
      </w:pPr>
    </w:p>
    <w:p w14:paraId="238DB51D" w14:textId="538320E2" w:rsidR="00521FE0" w:rsidRPr="006E234B" w:rsidRDefault="00521FE0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6E234B">
        <w:t xml:space="preserve">Smluvní strany se dohodly na jednodenní výpovědní lhůtě, která začne plynout dnem následujícím po dni doručení písemné výpovědi </w:t>
      </w:r>
      <w:r w:rsidR="000B0A00" w:rsidRPr="006E234B">
        <w:t>pod</w:t>
      </w:r>
      <w:r w:rsidRPr="006E234B">
        <w:t xml:space="preserve">nájemci, přičemž za doručenou výpověď se považuje rovněž předáním výpovědi kterékoliv osobě z personálu </w:t>
      </w:r>
      <w:r w:rsidR="000B0A00" w:rsidRPr="006E234B">
        <w:t>pod</w:t>
      </w:r>
      <w:r w:rsidRPr="006E234B">
        <w:t>nájemce, zdržují</w:t>
      </w:r>
      <w:r w:rsidR="009B7AB8" w:rsidRPr="006E234B">
        <w:t>cí se </w:t>
      </w:r>
      <w:r w:rsidRPr="006E234B">
        <w:t xml:space="preserve">v provozní době ve stánku, který je předmětem </w:t>
      </w:r>
      <w:r w:rsidR="000B0A00" w:rsidRPr="006E234B">
        <w:t>pod</w:t>
      </w:r>
      <w:r w:rsidRPr="006E234B">
        <w:t xml:space="preserve">nájmu </w:t>
      </w:r>
      <w:r w:rsidR="009B7AB8" w:rsidRPr="006E234B">
        <w:t>dle této smlouvy. V případě, že </w:t>
      </w:r>
      <w:r w:rsidRPr="006E234B">
        <w:t xml:space="preserve">se písemnost vrátí jako nedoručená, považuje se za doručenou dnem, kdy byla takto vrácena odesílateli. </w:t>
      </w:r>
      <w:r w:rsidRPr="006E234B">
        <w:rPr>
          <w:bCs/>
        </w:rPr>
        <w:t>Výpovědí též není dotčeno práv</w:t>
      </w:r>
      <w:r w:rsidR="009B7AB8" w:rsidRPr="006E234B">
        <w:rPr>
          <w:bCs/>
        </w:rPr>
        <w:t xml:space="preserve">o </w:t>
      </w:r>
      <w:r w:rsidR="000B0A00" w:rsidRPr="006E234B">
        <w:rPr>
          <w:bCs/>
        </w:rPr>
        <w:t xml:space="preserve">nájemce </w:t>
      </w:r>
      <w:r w:rsidR="009B7AB8" w:rsidRPr="006E234B">
        <w:rPr>
          <w:bCs/>
        </w:rPr>
        <w:t xml:space="preserve">vůči </w:t>
      </w:r>
      <w:r w:rsidR="000B0A00" w:rsidRPr="006E234B">
        <w:rPr>
          <w:bCs/>
        </w:rPr>
        <w:t>pod</w:t>
      </w:r>
      <w:r w:rsidR="009B7AB8" w:rsidRPr="006E234B">
        <w:rPr>
          <w:bCs/>
        </w:rPr>
        <w:t>nájemci na </w:t>
      </w:r>
      <w:r w:rsidRPr="006E234B">
        <w:rPr>
          <w:bCs/>
        </w:rPr>
        <w:t xml:space="preserve">zaplacení smluvní pokuty, jakož i na úhradu veškerých peněžitých závazků </w:t>
      </w:r>
      <w:r w:rsidR="000B0A00" w:rsidRPr="006E234B">
        <w:rPr>
          <w:bCs/>
        </w:rPr>
        <w:t>pod</w:t>
      </w:r>
      <w:r w:rsidRPr="006E234B">
        <w:rPr>
          <w:bCs/>
        </w:rPr>
        <w:t xml:space="preserve">nájemce vůči </w:t>
      </w:r>
      <w:r w:rsidR="000B0A00" w:rsidRPr="006E234B">
        <w:rPr>
          <w:bCs/>
        </w:rPr>
        <w:t>nájemci</w:t>
      </w:r>
      <w:r w:rsidRPr="006E234B">
        <w:rPr>
          <w:bCs/>
        </w:rPr>
        <w:t>, které vyplývají z této smlouvy.</w:t>
      </w:r>
    </w:p>
    <w:p w14:paraId="0E69DF72" w14:textId="77777777" w:rsidR="00521FE0" w:rsidRPr="006E234B" w:rsidRDefault="00521FE0" w:rsidP="0083634F">
      <w:pPr>
        <w:pStyle w:val="Styl"/>
        <w:ind w:right="72"/>
        <w:jc w:val="both"/>
        <w:rPr>
          <w:bCs/>
        </w:rPr>
      </w:pPr>
    </w:p>
    <w:p w14:paraId="500E8493" w14:textId="77777777" w:rsidR="004D0D59" w:rsidRPr="006E234B" w:rsidRDefault="004D0D59" w:rsidP="0083634F">
      <w:pPr>
        <w:pStyle w:val="Styl"/>
        <w:ind w:right="72"/>
        <w:jc w:val="both"/>
        <w:rPr>
          <w:bCs/>
        </w:rPr>
      </w:pPr>
    </w:p>
    <w:p w14:paraId="0EADDDF3" w14:textId="18747C1F" w:rsidR="00521FE0" w:rsidRPr="006E234B" w:rsidRDefault="00521FE0" w:rsidP="0083634F">
      <w:pPr>
        <w:pStyle w:val="Styl"/>
        <w:keepNext/>
        <w:ind w:right="119"/>
        <w:jc w:val="center"/>
        <w:rPr>
          <w:b/>
          <w:bCs/>
          <w:lang w:bidi="he-IL"/>
        </w:rPr>
      </w:pPr>
      <w:r w:rsidRPr="006E234B">
        <w:rPr>
          <w:b/>
          <w:bCs/>
        </w:rPr>
        <w:t xml:space="preserve">IV. </w:t>
      </w:r>
      <w:r w:rsidR="00DE0D5B" w:rsidRPr="006E234B">
        <w:rPr>
          <w:b/>
          <w:bCs/>
        </w:rPr>
        <w:t>Podn</w:t>
      </w:r>
      <w:r w:rsidRPr="006E234B">
        <w:rPr>
          <w:b/>
          <w:bCs/>
          <w:lang w:bidi="he-IL"/>
        </w:rPr>
        <w:t>ájemné a platební podmínky</w:t>
      </w:r>
    </w:p>
    <w:p w14:paraId="5800CB0D" w14:textId="77777777" w:rsidR="004D0D59" w:rsidRPr="006E234B" w:rsidRDefault="004D0D59" w:rsidP="0083634F">
      <w:pPr>
        <w:pStyle w:val="Styl"/>
        <w:keepNext/>
        <w:ind w:right="119"/>
        <w:jc w:val="center"/>
        <w:rPr>
          <w:b/>
          <w:bCs/>
        </w:rPr>
      </w:pPr>
    </w:p>
    <w:p w14:paraId="6D2F6864" w14:textId="52E2FD7F" w:rsidR="00D031FC" w:rsidRPr="006E234B" w:rsidRDefault="000B0A00" w:rsidP="00F0500A">
      <w:pPr>
        <w:pStyle w:val="Styl"/>
        <w:numPr>
          <w:ilvl w:val="0"/>
          <w:numId w:val="15"/>
        </w:numPr>
        <w:tabs>
          <w:tab w:val="clear" w:pos="384"/>
          <w:tab w:val="num" w:pos="426"/>
        </w:tabs>
        <w:ind w:left="426" w:hanging="403"/>
        <w:jc w:val="both"/>
        <w:rPr>
          <w:lang w:bidi="he-IL"/>
        </w:rPr>
      </w:pPr>
      <w:r w:rsidRPr="006E234B">
        <w:rPr>
          <w:lang w:bidi="he-IL"/>
        </w:rPr>
        <w:t xml:space="preserve">Podnájemce </w:t>
      </w:r>
      <w:r w:rsidR="00521FE0" w:rsidRPr="006E234B">
        <w:rPr>
          <w:lang w:bidi="he-IL"/>
        </w:rPr>
        <w:t>výslovně, plně a bezvýhradně souhlasí, že náje</w:t>
      </w:r>
      <w:r w:rsidR="0083634F" w:rsidRPr="006E234B">
        <w:rPr>
          <w:lang w:bidi="he-IL"/>
        </w:rPr>
        <w:t>mné za užívání stánku dle čl.</w:t>
      </w:r>
      <w:r w:rsidR="00521FE0" w:rsidRPr="006E234B">
        <w:rPr>
          <w:lang w:bidi="he-IL"/>
        </w:rPr>
        <w:t xml:space="preserve"> II. této smlouvy bylo sjednáno dohodou na základě </w:t>
      </w:r>
      <w:r w:rsidR="001A3DB5" w:rsidRPr="006E234B">
        <w:rPr>
          <w:lang w:bidi="he-IL"/>
        </w:rPr>
        <w:t>elektronické dražby</w:t>
      </w:r>
      <w:r w:rsidR="00521FE0" w:rsidRPr="006E234B">
        <w:rPr>
          <w:lang w:bidi="he-IL"/>
        </w:rPr>
        <w:t xml:space="preserve"> ve výši</w:t>
      </w:r>
      <w:r w:rsidR="00CB2906" w:rsidRPr="006E234B">
        <w:rPr>
          <w:lang w:bidi="he-IL"/>
        </w:rPr>
        <w:t xml:space="preserve">    </w:t>
      </w:r>
      <w:r w:rsidR="00521FE0" w:rsidRPr="006E234B">
        <w:rPr>
          <w:lang w:bidi="he-IL"/>
        </w:rPr>
        <w:t xml:space="preserve"> </w:t>
      </w:r>
      <w:r w:rsidR="001841EB" w:rsidRPr="006E234B">
        <w:rPr>
          <w:lang w:bidi="he-IL"/>
        </w:rPr>
        <w:t xml:space="preserve">    </w:t>
      </w:r>
      <w:proofErr w:type="gramStart"/>
      <w:r w:rsidR="00521FE0" w:rsidRPr="006E234B">
        <w:rPr>
          <w:bdr w:val="single" w:sz="4" w:space="0" w:color="auto"/>
          <w:lang w:bidi="he-IL"/>
        </w:rPr>
        <w:t>Kč</w:t>
      </w:r>
      <w:r w:rsidR="00D031FC" w:rsidRPr="006E234B">
        <w:rPr>
          <w:bdr w:val="single" w:sz="4" w:space="0" w:color="auto"/>
          <w:lang w:bidi="he-IL"/>
        </w:rPr>
        <w:t xml:space="preserve"> </w:t>
      </w:r>
      <w:r w:rsidR="00521FE0" w:rsidRPr="006E234B">
        <w:rPr>
          <w:lang w:bidi="he-IL"/>
        </w:rPr>
        <w:t xml:space="preserve"> </w:t>
      </w:r>
      <w:r w:rsidR="00521FE0" w:rsidRPr="006E234B">
        <w:rPr>
          <w:b/>
          <w:lang w:bidi="he-IL"/>
        </w:rPr>
        <w:t>bez</w:t>
      </w:r>
      <w:proofErr w:type="gramEnd"/>
      <w:r w:rsidR="00521FE0" w:rsidRPr="006E234B">
        <w:rPr>
          <w:b/>
          <w:lang w:bidi="he-IL"/>
        </w:rPr>
        <w:t xml:space="preserve"> DPH</w:t>
      </w:r>
      <w:r w:rsidR="00521FE0" w:rsidRPr="006E234B">
        <w:rPr>
          <w:lang w:bidi="he-IL"/>
        </w:rPr>
        <w:t>, ke kterému bude připočteno DPH v zákonné výši.</w:t>
      </w:r>
    </w:p>
    <w:p w14:paraId="317A8EC9" w14:textId="77777777" w:rsidR="004D0D59" w:rsidRPr="006E234B" w:rsidRDefault="004D0D59" w:rsidP="0083634F">
      <w:pPr>
        <w:pStyle w:val="Styl"/>
        <w:ind w:left="426"/>
        <w:jc w:val="both"/>
        <w:rPr>
          <w:lang w:bidi="he-IL"/>
        </w:rPr>
      </w:pPr>
    </w:p>
    <w:p w14:paraId="0F36A68B" w14:textId="3539006E" w:rsidR="00521FE0" w:rsidRPr="006E234B" w:rsidRDefault="00521FE0" w:rsidP="0083634F">
      <w:pPr>
        <w:pStyle w:val="Styl"/>
        <w:numPr>
          <w:ilvl w:val="0"/>
          <w:numId w:val="15"/>
        </w:numPr>
        <w:tabs>
          <w:tab w:val="clear" w:pos="384"/>
          <w:tab w:val="num" w:pos="426"/>
        </w:tabs>
        <w:ind w:left="426" w:hanging="403"/>
        <w:jc w:val="both"/>
        <w:rPr>
          <w:lang w:bidi="he-IL"/>
        </w:rPr>
      </w:pPr>
      <w:r w:rsidRPr="006E234B">
        <w:rPr>
          <w:lang w:bidi="he-IL"/>
        </w:rPr>
        <w:t xml:space="preserve">Faktura ve výši </w:t>
      </w:r>
      <w:r w:rsidR="0013215C" w:rsidRPr="006E234B">
        <w:rPr>
          <w:b/>
          <w:lang w:bidi="he-IL"/>
        </w:rPr>
        <w:t>20</w:t>
      </w:r>
      <w:r w:rsidRPr="006E234B">
        <w:rPr>
          <w:b/>
          <w:lang w:bidi="he-IL"/>
        </w:rPr>
        <w:t xml:space="preserve"> % celkové částky</w:t>
      </w:r>
      <w:r w:rsidRPr="006E234B">
        <w:rPr>
          <w:lang w:bidi="he-IL"/>
        </w:rPr>
        <w:t xml:space="preserve"> </w:t>
      </w:r>
      <w:r w:rsidR="00DE0D5B" w:rsidRPr="006E234B">
        <w:rPr>
          <w:lang w:bidi="he-IL"/>
        </w:rPr>
        <w:t>pod</w:t>
      </w:r>
      <w:r w:rsidRPr="006E234B">
        <w:rPr>
          <w:lang w:bidi="he-IL"/>
        </w:rPr>
        <w:t>nájemného</w:t>
      </w:r>
      <w:r w:rsidR="00352A44" w:rsidRPr="006E234B">
        <w:rPr>
          <w:lang w:bidi="he-IL"/>
        </w:rPr>
        <w:t xml:space="preserve"> (+ </w:t>
      </w:r>
      <w:r w:rsidRPr="006E234B">
        <w:rPr>
          <w:lang w:bidi="he-IL"/>
        </w:rPr>
        <w:t>DPH</w:t>
      </w:r>
      <w:r w:rsidR="00352A44" w:rsidRPr="006E234B">
        <w:rPr>
          <w:lang w:bidi="he-IL"/>
        </w:rPr>
        <w:t>)</w:t>
      </w:r>
      <w:r w:rsidRPr="006E234B">
        <w:rPr>
          <w:lang w:bidi="he-IL"/>
        </w:rPr>
        <w:t xml:space="preserve">, uvedené v čl. IV. odst. 1 této smlouvy bude </w:t>
      </w:r>
      <w:r w:rsidR="000B0A00" w:rsidRPr="006E234B">
        <w:rPr>
          <w:lang w:bidi="he-IL"/>
        </w:rPr>
        <w:t>pod</w:t>
      </w:r>
      <w:r w:rsidRPr="006E234B">
        <w:rPr>
          <w:lang w:bidi="he-IL"/>
        </w:rPr>
        <w:t xml:space="preserve">nájemci </w:t>
      </w:r>
      <w:r w:rsidR="00B80A2F" w:rsidRPr="006E234B">
        <w:rPr>
          <w:lang w:bidi="he-IL"/>
        </w:rPr>
        <w:t xml:space="preserve">vystavena nejpozději </w:t>
      </w:r>
      <w:r w:rsidR="00B80A2F" w:rsidRPr="006E234B">
        <w:rPr>
          <w:b/>
          <w:lang w:bidi="he-IL"/>
        </w:rPr>
        <w:t xml:space="preserve">1. 10. </w:t>
      </w:r>
      <w:r w:rsidR="006D781A" w:rsidRPr="006E234B">
        <w:rPr>
          <w:b/>
          <w:lang w:bidi="he-IL"/>
        </w:rPr>
        <w:t>2023</w:t>
      </w:r>
      <w:r w:rsidR="00B80A2F" w:rsidRPr="006E234B">
        <w:rPr>
          <w:lang w:bidi="he-IL"/>
        </w:rPr>
        <w:t xml:space="preserve">, a to se splatností </w:t>
      </w:r>
      <w:r w:rsidR="003F4AB0" w:rsidRPr="006E234B">
        <w:rPr>
          <w:lang w:bidi="he-IL"/>
        </w:rPr>
        <w:t xml:space="preserve">14 dnů, </w:t>
      </w:r>
      <w:r w:rsidR="00B80A2F" w:rsidRPr="006E234B">
        <w:rPr>
          <w:lang w:bidi="he-IL"/>
        </w:rPr>
        <w:t>nebude-li na faktuře uvedeno jinak</w:t>
      </w:r>
      <w:r w:rsidR="00B80A2F" w:rsidRPr="006E234B">
        <w:rPr>
          <w:bCs/>
        </w:rPr>
        <w:t>.</w:t>
      </w:r>
    </w:p>
    <w:p w14:paraId="02927F5D" w14:textId="77777777" w:rsidR="00B80A2F" w:rsidRPr="006E234B" w:rsidRDefault="00B80A2F" w:rsidP="0083634F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5D90C593" w14:textId="2C2182F1" w:rsidR="00B80A2F" w:rsidRPr="006E234B" w:rsidRDefault="00B80A2F" w:rsidP="0083634F">
      <w:pPr>
        <w:pStyle w:val="Styl"/>
        <w:numPr>
          <w:ilvl w:val="0"/>
          <w:numId w:val="15"/>
        </w:numPr>
        <w:tabs>
          <w:tab w:val="clear" w:pos="384"/>
          <w:tab w:val="num" w:pos="426"/>
        </w:tabs>
        <w:ind w:left="426" w:hanging="403"/>
        <w:jc w:val="both"/>
        <w:rPr>
          <w:lang w:bidi="he-IL"/>
        </w:rPr>
      </w:pPr>
      <w:r w:rsidRPr="006E234B">
        <w:rPr>
          <w:lang w:bidi="he-IL"/>
        </w:rPr>
        <w:t xml:space="preserve">Faktura ve výši </w:t>
      </w:r>
      <w:r w:rsidRPr="006E234B">
        <w:rPr>
          <w:b/>
          <w:lang w:bidi="he-IL"/>
        </w:rPr>
        <w:t>30 % celkové částky</w:t>
      </w:r>
      <w:r w:rsidRPr="006E234B">
        <w:rPr>
          <w:lang w:bidi="he-IL"/>
        </w:rPr>
        <w:t xml:space="preserve"> </w:t>
      </w:r>
      <w:r w:rsidR="002939A3" w:rsidRPr="006E234B">
        <w:rPr>
          <w:lang w:bidi="he-IL"/>
        </w:rPr>
        <w:t>pod</w:t>
      </w:r>
      <w:r w:rsidRPr="006E234B">
        <w:rPr>
          <w:lang w:bidi="he-IL"/>
        </w:rPr>
        <w:t>nájemného</w:t>
      </w:r>
      <w:r w:rsidR="00352A44" w:rsidRPr="006E234B">
        <w:rPr>
          <w:lang w:bidi="he-IL"/>
        </w:rPr>
        <w:t xml:space="preserve"> (+ DPH),</w:t>
      </w:r>
      <w:r w:rsidRPr="006E234B">
        <w:rPr>
          <w:lang w:bidi="he-IL"/>
        </w:rPr>
        <w:t xml:space="preserve"> uvedené </w:t>
      </w:r>
      <w:r w:rsidR="0083634F" w:rsidRPr="006E234B">
        <w:rPr>
          <w:lang w:bidi="he-IL"/>
        </w:rPr>
        <w:t xml:space="preserve">v </w:t>
      </w:r>
      <w:r w:rsidRPr="006E234B">
        <w:rPr>
          <w:lang w:bidi="he-IL"/>
        </w:rPr>
        <w:t>čl.</w:t>
      </w:r>
      <w:r w:rsidR="009B7AB8" w:rsidRPr="006E234B">
        <w:rPr>
          <w:lang w:bidi="he-IL"/>
        </w:rPr>
        <w:t xml:space="preserve"> IV. odst. </w:t>
      </w:r>
      <w:r w:rsidRPr="006E234B">
        <w:rPr>
          <w:lang w:bidi="he-IL"/>
        </w:rPr>
        <w:t xml:space="preserve">1 této smlouvy bude vystavena nejpozději </w:t>
      </w:r>
      <w:r w:rsidRPr="006E234B">
        <w:rPr>
          <w:b/>
          <w:lang w:bidi="he-IL"/>
        </w:rPr>
        <w:t xml:space="preserve">23. 10. </w:t>
      </w:r>
      <w:r w:rsidR="006D781A" w:rsidRPr="006E234B">
        <w:rPr>
          <w:b/>
          <w:lang w:bidi="he-IL"/>
        </w:rPr>
        <w:t>2023</w:t>
      </w:r>
      <w:r w:rsidRPr="006E234B">
        <w:rPr>
          <w:lang w:bidi="he-IL"/>
        </w:rPr>
        <w:t xml:space="preserve">, a to se splatností </w:t>
      </w:r>
      <w:r w:rsidR="003F4AB0" w:rsidRPr="006E234B">
        <w:rPr>
          <w:lang w:bidi="he-IL"/>
        </w:rPr>
        <w:t xml:space="preserve">14 dnů, </w:t>
      </w:r>
      <w:r w:rsidRPr="006E234B">
        <w:rPr>
          <w:lang w:bidi="he-IL"/>
        </w:rPr>
        <w:t>nebude-li na faktuře uvedeno jinak</w:t>
      </w:r>
      <w:r w:rsidRPr="006E234B">
        <w:rPr>
          <w:bCs/>
        </w:rPr>
        <w:t>.</w:t>
      </w:r>
    </w:p>
    <w:p w14:paraId="45C47F6C" w14:textId="77777777" w:rsidR="004D0D59" w:rsidRPr="006E234B" w:rsidRDefault="004D0D59" w:rsidP="0083634F">
      <w:pPr>
        <w:pStyle w:val="Styl"/>
        <w:jc w:val="both"/>
        <w:rPr>
          <w:lang w:bidi="he-IL"/>
        </w:rPr>
      </w:pPr>
    </w:p>
    <w:p w14:paraId="528E9F7A" w14:textId="206E6B4C" w:rsidR="00B80A2F" w:rsidRPr="006E234B" w:rsidRDefault="006F236B" w:rsidP="0083634F">
      <w:pPr>
        <w:pStyle w:val="Styl"/>
        <w:numPr>
          <w:ilvl w:val="0"/>
          <w:numId w:val="15"/>
        </w:numPr>
        <w:jc w:val="both"/>
        <w:rPr>
          <w:lang w:bidi="he-IL"/>
        </w:rPr>
      </w:pPr>
      <w:r w:rsidRPr="006E234B">
        <w:rPr>
          <w:lang w:bidi="he-IL"/>
        </w:rPr>
        <w:t xml:space="preserve">Faktura ve výši </w:t>
      </w:r>
      <w:r w:rsidR="00B80A2F" w:rsidRPr="006E234B">
        <w:rPr>
          <w:b/>
          <w:lang w:bidi="he-IL"/>
        </w:rPr>
        <w:t>5</w:t>
      </w:r>
      <w:r w:rsidRPr="006E234B">
        <w:rPr>
          <w:b/>
          <w:lang w:bidi="he-IL"/>
        </w:rPr>
        <w:t>0 % celkové částky</w:t>
      </w:r>
      <w:r w:rsidR="00352A44" w:rsidRPr="006E234B">
        <w:rPr>
          <w:lang w:bidi="he-IL"/>
        </w:rPr>
        <w:t xml:space="preserve"> </w:t>
      </w:r>
      <w:r w:rsidR="002939A3" w:rsidRPr="006E234B">
        <w:rPr>
          <w:lang w:bidi="he-IL"/>
        </w:rPr>
        <w:t>pod</w:t>
      </w:r>
      <w:r w:rsidR="00352A44" w:rsidRPr="006E234B">
        <w:rPr>
          <w:lang w:bidi="he-IL"/>
        </w:rPr>
        <w:t xml:space="preserve">nájemného (+ </w:t>
      </w:r>
      <w:r w:rsidRPr="006E234B">
        <w:rPr>
          <w:lang w:bidi="he-IL"/>
        </w:rPr>
        <w:t>DPH</w:t>
      </w:r>
      <w:r w:rsidR="00352A44" w:rsidRPr="006E234B">
        <w:rPr>
          <w:lang w:bidi="he-IL"/>
        </w:rPr>
        <w:t>)</w:t>
      </w:r>
      <w:r w:rsidRPr="006E234B">
        <w:rPr>
          <w:lang w:bidi="he-IL"/>
        </w:rPr>
        <w:t xml:space="preserve">, uvedené </w:t>
      </w:r>
      <w:r w:rsidR="0083634F" w:rsidRPr="006E234B">
        <w:rPr>
          <w:lang w:bidi="he-IL"/>
        </w:rPr>
        <w:t xml:space="preserve">v </w:t>
      </w:r>
      <w:r w:rsidRPr="006E234B">
        <w:rPr>
          <w:lang w:bidi="he-IL"/>
        </w:rPr>
        <w:t>čl. IV. odst. 1 této smlouvy</w:t>
      </w:r>
      <w:r w:rsidR="00B80A2F" w:rsidRPr="006E234B">
        <w:rPr>
          <w:lang w:bidi="he-IL"/>
        </w:rPr>
        <w:t xml:space="preserve"> bude vystavena nejpozději </w:t>
      </w:r>
      <w:r w:rsidR="00DE0D5B" w:rsidRPr="006E234B">
        <w:rPr>
          <w:b/>
          <w:lang w:bidi="he-IL"/>
        </w:rPr>
        <w:t>24</w:t>
      </w:r>
      <w:r w:rsidR="0083634F" w:rsidRPr="006E234B">
        <w:rPr>
          <w:b/>
          <w:lang w:bidi="he-IL"/>
        </w:rPr>
        <w:t>. 1</w:t>
      </w:r>
      <w:r w:rsidR="00DE0D5B" w:rsidRPr="006E234B">
        <w:rPr>
          <w:b/>
          <w:lang w:bidi="he-IL"/>
        </w:rPr>
        <w:t>1</w:t>
      </w:r>
      <w:r w:rsidR="0083634F" w:rsidRPr="006E234B">
        <w:rPr>
          <w:b/>
          <w:lang w:bidi="he-IL"/>
        </w:rPr>
        <w:t xml:space="preserve">. </w:t>
      </w:r>
      <w:r w:rsidR="006D781A" w:rsidRPr="006E234B">
        <w:rPr>
          <w:b/>
          <w:lang w:bidi="he-IL"/>
        </w:rPr>
        <w:t>2023</w:t>
      </w:r>
      <w:r w:rsidR="00B80A2F" w:rsidRPr="006E234B">
        <w:rPr>
          <w:lang w:bidi="he-IL"/>
        </w:rPr>
        <w:t xml:space="preserve">, a to se splatností </w:t>
      </w:r>
      <w:r w:rsidR="003F4AB0" w:rsidRPr="006E234B">
        <w:rPr>
          <w:lang w:bidi="he-IL"/>
        </w:rPr>
        <w:t xml:space="preserve">14 dnů, </w:t>
      </w:r>
      <w:r w:rsidR="00B80A2F" w:rsidRPr="006E234B">
        <w:rPr>
          <w:lang w:bidi="he-IL"/>
        </w:rPr>
        <w:t>nebude-li na faktuře uvedeno jinak</w:t>
      </w:r>
      <w:r w:rsidR="00B80A2F" w:rsidRPr="006E234B">
        <w:rPr>
          <w:bCs/>
        </w:rPr>
        <w:t>.</w:t>
      </w:r>
    </w:p>
    <w:p w14:paraId="65C6470F" w14:textId="77777777" w:rsidR="006F732C" w:rsidRPr="006E234B" w:rsidRDefault="006F732C" w:rsidP="0083634F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5B9D3741" w14:textId="04FD7433" w:rsidR="006F732C" w:rsidRPr="006E234B" w:rsidRDefault="006F732C" w:rsidP="0083634F">
      <w:pPr>
        <w:pStyle w:val="Odstavecseseznamem"/>
        <w:numPr>
          <w:ilvl w:val="0"/>
          <w:numId w:val="14"/>
        </w:numPr>
        <w:tabs>
          <w:tab w:val="left" w:pos="426"/>
          <w:tab w:val="num" w:pos="567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234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V případě, že nebude možné </w:t>
      </w:r>
      <w:r w:rsidR="00DE0D5B" w:rsidRPr="006E234B">
        <w:rPr>
          <w:rFonts w:ascii="Times New Roman" w:hAnsi="Times New Roman" w:cs="Times New Roman"/>
          <w:bCs/>
          <w:sz w:val="24"/>
          <w:szCs w:val="24"/>
        </w:rPr>
        <w:t>pod</w:t>
      </w:r>
      <w:r w:rsidRPr="006E234B">
        <w:rPr>
          <w:rFonts w:ascii="Times New Roman" w:hAnsi="Times New Roman" w:cs="Times New Roman"/>
          <w:bCs/>
          <w:sz w:val="24"/>
          <w:szCs w:val="24"/>
        </w:rPr>
        <w:t>nájem dle této smlouvy realizovat v ujednaném termínu / účinnosti</w:t>
      </w:r>
      <w:r w:rsidRPr="006E234B">
        <w:rPr>
          <w:rFonts w:ascii="Times New Roman" w:hAnsi="Times New Roman" w:cs="Times New Roman"/>
          <w:sz w:val="24"/>
          <w:szCs w:val="24"/>
        </w:rPr>
        <w:t>, a to z důvodu státem nařízených mimořádných opatření</w:t>
      </w:r>
      <w:r w:rsidR="002D7909" w:rsidRPr="006E234B">
        <w:rPr>
          <w:rFonts w:ascii="Times New Roman" w:hAnsi="Times New Roman" w:cs="Times New Roman"/>
          <w:sz w:val="24"/>
          <w:szCs w:val="24"/>
        </w:rPr>
        <w:t>, či dle rozhodnutí Rady města Brna</w:t>
      </w:r>
      <w:r w:rsidRPr="006E234B">
        <w:rPr>
          <w:rFonts w:ascii="Times New Roman" w:hAnsi="Times New Roman" w:cs="Times New Roman"/>
          <w:sz w:val="24"/>
          <w:szCs w:val="24"/>
        </w:rPr>
        <w:t xml:space="preserve"> následkem epidemiologické situace, vyhrazuje si </w:t>
      </w:r>
      <w:r w:rsidR="000B0A00" w:rsidRPr="006E234B">
        <w:rPr>
          <w:rFonts w:ascii="Times New Roman" w:hAnsi="Times New Roman" w:cs="Times New Roman"/>
          <w:sz w:val="24"/>
          <w:szCs w:val="24"/>
        </w:rPr>
        <w:t xml:space="preserve">nájemce </w:t>
      </w:r>
      <w:r w:rsidRPr="006E234B">
        <w:rPr>
          <w:rFonts w:ascii="Times New Roman" w:hAnsi="Times New Roman" w:cs="Times New Roman"/>
          <w:sz w:val="24"/>
          <w:szCs w:val="24"/>
        </w:rPr>
        <w:t xml:space="preserve">právo od této smlouvy odstoupit. </w:t>
      </w:r>
      <w:r w:rsidR="000B0A00" w:rsidRPr="006E234B">
        <w:rPr>
          <w:rFonts w:ascii="Times New Roman" w:hAnsi="Times New Roman" w:cs="Times New Roman"/>
          <w:sz w:val="24"/>
          <w:szCs w:val="24"/>
        </w:rPr>
        <w:t>Podn</w:t>
      </w:r>
      <w:r w:rsidRPr="006E234B">
        <w:rPr>
          <w:rFonts w:ascii="Times New Roman" w:hAnsi="Times New Roman" w:cs="Times New Roman"/>
          <w:sz w:val="24"/>
          <w:szCs w:val="24"/>
        </w:rPr>
        <w:t>ájemci pak bude vrácena poměrná část nájemného p</w:t>
      </w:r>
      <w:r w:rsidR="009B7AB8" w:rsidRPr="006E234B">
        <w:rPr>
          <w:rFonts w:ascii="Times New Roman" w:hAnsi="Times New Roman" w:cs="Times New Roman"/>
          <w:sz w:val="24"/>
          <w:szCs w:val="24"/>
        </w:rPr>
        <w:t>o odpočtu nezbytných nákladů za </w:t>
      </w:r>
      <w:r w:rsidRPr="006E234B">
        <w:rPr>
          <w:rFonts w:ascii="Times New Roman" w:hAnsi="Times New Roman" w:cs="Times New Roman"/>
          <w:sz w:val="24"/>
          <w:szCs w:val="24"/>
        </w:rPr>
        <w:t>dobu, kdy nájem oproti ujednanému rozsahu nebyl realizován.</w:t>
      </w:r>
    </w:p>
    <w:p w14:paraId="395D9AC5" w14:textId="77777777" w:rsidR="006F732C" w:rsidRPr="006E234B" w:rsidRDefault="006F732C" w:rsidP="0083634F">
      <w:pPr>
        <w:tabs>
          <w:tab w:val="left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7074F75" w14:textId="79E7305E" w:rsidR="006F732C" w:rsidRPr="006E234B" w:rsidRDefault="006F732C" w:rsidP="0083634F">
      <w:pPr>
        <w:pStyle w:val="Odstavecseseznamem"/>
        <w:numPr>
          <w:ilvl w:val="0"/>
          <w:numId w:val="14"/>
        </w:numPr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Bude – </w:t>
      </w:r>
      <w:proofErr w:type="spellStart"/>
      <w:r w:rsidRPr="006E234B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6E234B">
        <w:rPr>
          <w:rFonts w:ascii="Times New Roman" w:hAnsi="Times New Roman" w:cs="Times New Roman"/>
          <w:sz w:val="24"/>
          <w:szCs w:val="24"/>
        </w:rPr>
        <w:t xml:space="preserve"> akce Brněnské Vánoce </w:t>
      </w:r>
      <w:r w:rsidR="006D781A" w:rsidRPr="006E234B">
        <w:rPr>
          <w:rFonts w:ascii="Times New Roman" w:hAnsi="Times New Roman" w:cs="Times New Roman"/>
          <w:sz w:val="24"/>
          <w:szCs w:val="24"/>
        </w:rPr>
        <w:t>2023</w:t>
      </w:r>
      <w:r w:rsidRPr="006E234B">
        <w:rPr>
          <w:rFonts w:ascii="Times New Roman" w:hAnsi="Times New Roman" w:cs="Times New Roman"/>
          <w:sz w:val="24"/>
          <w:szCs w:val="24"/>
        </w:rPr>
        <w:t xml:space="preserve"> (a tedy i </w:t>
      </w:r>
      <w:r w:rsidR="002939A3" w:rsidRPr="006E234B">
        <w:rPr>
          <w:rFonts w:ascii="Times New Roman" w:hAnsi="Times New Roman" w:cs="Times New Roman"/>
          <w:sz w:val="24"/>
          <w:szCs w:val="24"/>
        </w:rPr>
        <w:t>pod</w:t>
      </w:r>
      <w:r w:rsidRPr="006E234B">
        <w:rPr>
          <w:rFonts w:ascii="Times New Roman" w:hAnsi="Times New Roman" w:cs="Times New Roman"/>
          <w:sz w:val="24"/>
          <w:szCs w:val="24"/>
        </w:rPr>
        <w:t xml:space="preserve">nájem prodejního stánku dle této smlouvy) z důvodu popsaného výše ukončena před </w:t>
      </w:r>
      <w:r w:rsidR="00DE0D5B" w:rsidRPr="006E234B">
        <w:rPr>
          <w:rFonts w:ascii="Times New Roman" w:hAnsi="Times New Roman" w:cs="Times New Roman"/>
          <w:sz w:val="24"/>
          <w:szCs w:val="24"/>
        </w:rPr>
        <w:t>8</w:t>
      </w:r>
      <w:r w:rsidRPr="006E234B">
        <w:rPr>
          <w:rFonts w:ascii="Times New Roman" w:hAnsi="Times New Roman" w:cs="Times New Roman"/>
          <w:sz w:val="24"/>
          <w:szCs w:val="24"/>
        </w:rPr>
        <w:t xml:space="preserve">. 12. </w:t>
      </w:r>
      <w:r w:rsidR="006D781A" w:rsidRPr="006E234B">
        <w:rPr>
          <w:rFonts w:ascii="Times New Roman" w:hAnsi="Times New Roman" w:cs="Times New Roman"/>
          <w:sz w:val="24"/>
          <w:szCs w:val="24"/>
        </w:rPr>
        <w:t>2023</w:t>
      </w:r>
      <w:r w:rsidRPr="006E234B">
        <w:rPr>
          <w:rFonts w:ascii="Times New Roman" w:hAnsi="Times New Roman" w:cs="Times New Roman"/>
          <w:sz w:val="24"/>
          <w:szCs w:val="24"/>
        </w:rPr>
        <w:t xml:space="preserve"> a </w:t>
      </w:r>
      <w:r w:rsidR="000B0A00" w:rsidRPr="006E234B">
        <w:rPr>
          <w:rFonts w:ascii="Times New Roman" w:hAnsi="Times New Roman" w:cs="Times New Roman"/>
          <w:sz w:val="24"/>
          <w:szCs w:val="24"/>
        </w:rPr>
        <w:t xml:space="preserve">nájemce </w:t>
      </w:r>
      <w:r w:rsidRPr="006E234B">
        <w:rPr>
          <w:rFonts w:ascii="Times New Roman" w:hAnsi="Times New Roman" w:cs="Times New Roman"/>
          <w:sz w:val="24"/>
          <w:szCs w:val="24"/>
        </w:rPr>
        <w:t xml:space="preserve">odstoupí od smlouvy, posouvá se splatnost </w:t>
      </w:r>
      <w:r w:rsidR="00624C83" w:rsidRPr="006E234B">
        <w:rPr>
          <w:rFonts w:ascii="Times New Roman" w:hAnsi="Times New Roman" w:cs="Times New Roman"/>
          <w:sz w:val="24"/>
          <w:szCs w:val="24"/>
        </w:rPr>
        <w:t>třetí</w:t>
      </w:r>
      <w:r w:rsidRPr="006E234B">
        <w:rPr>
          <w:rFonts w:ascii="Times New Roman" w:hAnsi="Times New Roman" w:cs="Times New Roman"/>
          <w:sz w:val="24"/>
          <w:szCs w:val="24"/>
        </w:rPr>
        <w:t xml:space="preserve"> splátky </w:t>
      </w:r>
      <w:r w:rsidR="002939A3" w:rsidRPr="006E234B">
        <w:rPr>
          <w:rFonts w:ascii="Times New Roman" w:hAnsi="Times New Roman" w:cs="Times New Roman"/>
          <w:sz w:val="24"/>
          <w:szCs w:val="24"/>
        </w:rPr>
        <w:t>pod</w:t>
      </w:r>
      <w:r w:rsidRPr="006E234B">
        <w:rPr>
          <w:rFonts w:ascii="Times New Roman" w:hAnsi="Times New Roman" w:cs="Times New Roman"/>
          <w:sz w:val="24"/>
          <w:szCs w:val="24"/>
        </w:rPr>
        <w:t>nájemného následovně:</w:t>
      </w:r>
    </w:p>
    <w:p w14:paraId="4E8017D1" w14:textId="2E57FA60" w:rsidR="006F732C" w:rsidRPr="006E234B" w:rsidRDefault="000B0A00" w:rsidP="0083634F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pod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nájemce nebude povinen uhradit </w:t>
      </w:r>
      <w:r w:rsidR="00D75335" w:rsidRPr="006E234B">
        <w:rPr>
          <w:rFonts w:ascii="Times New Roman" w:hAnsi="Times New Roman" w:cs="Times New Roman"/>
          <w:sz w:val="24"/>
          <w:szCs w:val="24"/>
        </w:rPr>
        <w:t>třetí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 splátku </w:t>
      </w:r>
      <w:r w:rsidR="002939A3" w:rsidRPr="006E234B">
        <w:rPr>
          <w:rFonts w:ascii="Times New Roman" w:hAnsi="Times New Roman" w:cs="Times New Roman"/>
          <w:sz w:val="24"/>
          <w:szCs w:val="24"/>
        </w:rPr>
        <w:t>pod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nájemného do dne </w:t>
      </w:r>
      <w:r w:rsidR="006F732C" w:rsidRPr="006E234B">
        <w:rPr>
          <w:rFonts w:ascii="Times New Roman" w:hAnsi="Times New Roman" w:cs="Times New Roman"/>
          <w:sz w:val="24"/>
          <w:szCs w:val="24"/>
        </w:rPr>
        <w:br/>
      </w:r>
      <w:r w:rsidR="00DE0D5B" w:rsidRPr="006E234B">
        <w:rPr>
          <w:rFonts w:ascii="Times New Roman" w:hAnsi="Times New Roman" w:cs="Times New Roman"/>
          <w:sz w:val="24"/>
          <w:szCs w:val="24"/>
        </w:rPr>
        <w:t>8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. 12. </w:t>
      </w:r>
      <w:r w:rsidR="006D781A" w:rsidRPr="006E234B">
        <w:rPr>
          <w:rFonts w:ascii="Times New Roman" w:hAnsi="Times New Roman" w:cs="Times New Roman"/>
          <w:sz w:val="24"/>
          <w:szCs w:val="24"/>
        </w:rPr>
        <w:t>2023</w:t>
      </w:r>
      <w:r w:rsidR="0082009F" w:rsidRPr="006E234B">
        <w:rPr>
          <w:rFonts w:ascii="Times New Roman" w:hAnsi="Times New Roman" w:cs="Times New Roman"/>
          <w:sz w:val="24"/>
          <w:szCs w:val="24"/>
        </w:rPr>
        <w:t>,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1E7E60" w14:textId="23E392F6" w:rsidR="006F732C" w:rsidRPr="006E234B" w:rsidRDefault="000B0A00" w:rsidP="0083634F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nájemce 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provede v případě předčasného ukončení trhů a účinnosti této smlouvy vyúčtování směřující ke stanovení výše poměrné části </w:t>
      </w:r>
      <w:r w:rsidR="002939A3" w:rsidRPr="006E234B">
        <w:rPr>
          <w:rFonts w:ascii="Times New Roman" w:hAnsi="Times New Roman" w:cs="Times New Roman"/>
          <w:sz w:val="24"/>
          <w:szCs w:val="24"/>
        </w:rPr>
        <w:t>pod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nájemného, jež má být vrácena, přičemž tato částka bude započtena oproti ujednané </w:t>
      </w:r>
      <w:r w:rsidR="00624C83" w:rsidRPr="006E234B">
        <w:rPr>
          <w:rFonts w:ascii="Times New Roman" w:hAnsi="Times New Roman" w:cs="Times New Roman"/>
          <w:sz w:val="24"/>
          <w:szCs w:val="24"/>
        </w:rPr>
        <w:t>třetí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 splátce </w:t>
      </w:r>
      <w:r w:rsidR="002939A3" w:rsidRPr="006E234B">
        <w:rPr>
          <w:rFonts w:ascii="Times New Roman" w:hAnsi="Times New Roman" w:cs="Times New Roman"/>
          <w:sz w:val="24"/>
          <w:szCs w:val="24"/>
        </w:rPr>
        <w:t>pod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nájemného. Případný nedoplatek / přeplatek </w:t>
      </w:r>
      <w:r w:rsidR="009B7AB8" w:rsidRPr="006E234B">
        <w:rPr>
          <w:rFonts w:ascii="Times New Roman" w:hAnsi="Times New Roman" w:cs="Times New Roman"/>
          <w:sz w:val="24"/>
          <w:szCs w:val="24"/>
        </w:rPr>
        <w:t>bude vyúčtován se splatností do 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jednoho měsíce od ukončení trhů. </w:t>
      </w:r>
    </w:p>
    <w:p w14:paraId="1347A001" w14:textId="77777777" w:rsidR="006F732C" w:rsidRPr="006E234B" w:rsidRDefault="006F732C" w:rsidP="0083634F">
      <w:pPr>
        <w:pStyle w:val="Styl"/>
        <w:ind w:left="384"/>
        <w:jc w:val="both"/>
        <w:rPr>
          <w:lang w:bidi="he-IL"/>
        </w:rPr>
      </w:pPr>
    </w:p>
    <w:p w14:paraId="373A2389" w14:textId="2B38034B" w:rsidR="006F236B" w:rsidRPr="006E234B" w:rsidRDefault="000B0A00" w:rsidP="0083634F">
      <w:pPr>
        <w:pStyle w:val="Styl"/>
        <w:numPr>
          <w:ilvl w:val="0"/>
          <w:numId w:val="14"/>
        </w:numPr>
        <w:tabs>
          <w:tab w:val="num" w:pos="426"/>
        </w:tabs>
        <w:ind w:left="426" w:hanging="426"/>
        <w:jc w:val="both"/>
      </w:pPr>
      <w:r w:rsidRPr="006E234B">
        <w:t>Podn</w:t>
      </w:r>
      <w:r w:rsidR="00521FE0" w:rsidRPr="006E234B">
        <w:t xml:space="preserve">ájemce je povinen uhradit nejpozději do </w:t>
      </w:r>
      <w:r w:rsidR="00490401" w:rsidRPr="006E234B">
        <w:rPr>
          <w:b/>
        </w:rPr>
        <w:t>1</w:t>
      </w:r>
      <w:r w:rsidR="00010519" w:rsidRPr="006E234B">
        <w:rPr>
          <w:b/>
        </w:rPr>
        <w:t>5</w:t>
      </w:r>
      <w:r w:rsidR="005B7101" w:rsidRPr="006E234B">
        <w:rPr>
          <w:b/>
        </w:rPr>
        <w:t>. 1</w:t>
      </w:r>
      <w:r w:rsidR="00490401" w:rsidRPr="006E234B">
        <w:rPr>
          <w:b/>
        </w:rPr>
        <w:t>0</w:t>
      </w:r>
      <w:r w:rsidR="005B7101" w:rsidRPr="006E234B">
        <w:rPr>
          <w:b/>
        </w:rPr>
        <w:t xml:space="preserve">. </w:t>
      </w:r>
      <w:r w:rsidR="006D781A" w:rsidRPr="006E234B">
        <w:rPr>
          <w:b/>
        </w:rPr>
        <w:t>2023</w:t>
      </w:r>
      <w:r w:rsidR="00BF2D68" w:rsidRPr="006E234B">
        <w:t xml:space="preserve"> </w:t>
      </w:r>
      <w:r w:rsidR="00521FE0" w:rsidRPr="006E234B">
        <w:t xml:space="preserve">bezhotovostním převodem na účet </w:t>
      </w:r>
      <w:r w:rsidRPr="006E234B">
        <w:t xml:space="preserve">nájemce </w:t>
      </w:r>
      <w:r w:rsidR="00113825" w:rsidRPr="006E234B">
        <w:rPr>
          <w:b/>
        </w:rPr>
        <w:t>zálohu na poškození a na sankce</w:t>
      </w:r>
      <w:r w:rsidR="00521FE0" w:rsidRPr="006E234B">
        <w:t xml:space="preserve">, a to na základě faktury </w:t>
      </w:r>
      <w:r w:rsidR="00113825" w:rsidRPr="006E234B">
        <w:t>zaslané elektronickou poštou po podpisu smlouvy.</w:t>
      </w:r>
      <w:r w:rsidR="00521FE0" w:rsidRPr="006E234B">
        <w:t xml:space="preserve"> Tato záloha za poškození stánku je vratná v průběhu měsíce února 20</w:t>
      </w:r>
      <w:r w:rsidR="00113825" w:rsidRPr="006E234B">
        <w:t>2</w:t>
      </w:r>
      <w:r w:rsidR="003425F4" w:rsidRPr="006E234B">
        <w:t>4</w:t>
      </w:r>
      <w:r w:rsidR="00521FE0" w:rsidRPr="006E234B">
        <w:t xml:space="preserve">, a to v závislosti na poškození stánku. </w:t>
      </w:r>
      <w:r w:rsidR="00113825" w:rsidRPr="006E234B">
        <w:t>Záloha na poškození a na sankce,</w:t>
      </w:r>
      <w:r w:rsidR="00521FE0" w:rsidRPr="006E234B">
        <w:t xml:space="preserve"> i následné vyúčtování poškození stánku bude fakturováno vč. DPH.</w:t>
      </w:r>
      <w:r w:rsidR="0001359B" w:rsidRPr="006E234B">
        <w:t xml:space="preserve"> </w:t>
      </w:r>
    </w:p>
    <w:p w14:paraId="2A8B5C21" w14:textId="77777777" w:rsidR="004D0D59" w:rsidRPr="006E234B" w:rsidRDefault="004D0D59" w:rsidP="0083634F">
      <w:pPr>
        <w:pStyle w:val="Styl"/>
        <w:jc w:val="both"/>
      </w:pPr>
    </w:p>
    <w:p w14:paraId="4C7216BC" w14:textId="209E8296" w:rsidR="006F236B" w:rsidRPr="006E234B" w:rsidRDefault="00521FE0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t>Záloha na případné poškoz</w:t>
      </w:r>
      <w:r w:rsidR="006F236B" w:rsidRPr="006E234B">
        <w:t xml:space="preserve">ení stánku pro rok </w:t>
      </w:r>
      <w:r w:rsidR="006D781A" w:rsidRPr="006E234B">
        <w:t>2023</w:t>
      </w:r>
      <w:r w:rsidR="006F236B" w:rsidRPr="006E234B">
        <w:t xml:space="preserve"> tak </w:t>
      </w:r>
      <w:r w:rsidRPr="006E234B">
        <w:t>činí</w:t>
      </w:r>
      <w:r w:rsidR="00D031FC" w:rsidRPr="006E234B">
        <w:t xml:space="preserve"> </w:t>
      </w:r>
      <w:r w:rsidR="00010519" w:rsidRPr="006E234B">
        <w:rPr>
          <w:b/>
        </w:rPr>
        <w:t>70</w:t>
      </w:r>
      <w:r w:rsidR="00BF2D68" w:rsidRPr="006E234B">
        <w:rPr>
          <w:b/>
        </w:rPr>
        <w:t>.000</w:t>
      </w:r>
      <w:r w:rsidR="006F236B" w:rsidRPr="006E234B">
        <w:rPr>
          <w:b/>
        </w:rPr>
        <w:t xml:space="preserve"> Kč</w:t>
      </w:r>
      <w:r w:rsidR="00A07C1F" w:rsidRPr="006E234B">
        <w:rPr>
          <w:b/>
        </w:rPr>
        <w:t xml:space="preserve"> + DPH</w:t>
      </w:r>
      <w:r w:rsidR="005B7101" w:rsidRPr="006E234B">
        <w:rPr>
          <w:b/>
        </w:rPr>
        <w:t>.</w:t>
      </w:r>
    </w:p>
    <w:p w14:paraId="007BEFF4" w14:textId="77777777" w:rsidR="004D0D59" w:rsidRPr="006E234B" w:rsidRDefault="004D0D59" w:rsidP="0083634F">
      <w:pPr>
        <w:pStyle w:val="Styl"/>
        <w:jc w:val="both"/>
      </w:pPr>
    </w:p>
    <w:p w14:paraId="4FDF0D94" w14:textId="51D2F2B8" w:rsidR="006F236B" w:rsidRPr="006E234B" w:rsidRDefault="002939A3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rPr>
          <w:lang w:bidi="he-IL"/>
        </w:rPr>
        <w:t>Podn</w:t>
      </w:r>
      <w:r w:rsidR="00521FE0" w:rsidRPr="006E234B">
        <w:rPr>
          <w:lang w:bidi="he-IL"/>
        </w:rPr>
        <w:t xml:space="preserve">ájemné </w:t>
      </w:r>
      <w:r w:rsidR="00521FE0" w:rsidRPr="006E234B">
        <w:rPr>
          <w:b/>
          <w:lang w:bidi="he-IL"/>
        </w:rPr>
        <w:t>nezahrnuje náklady na el. energii</w:t>
      </w:r>
      <w:r w:rsidR="00521FE0" w:rsidRPr="006E234B">
        <w:rPr>
          <w:lang w:bidi="he-IL"/>
        </w:rPr>
        <w:t xml:space="preserve">, které jsou stanoveny v zálohové </w:t>
      </w:r>
      <w:r w:rsidR="00521FE0" w:rsidRPr="006E234B">
        <w:rPr>
          <w:b/>
          <w:lang w:bidi="he-IL"/>
        </w:rPr>
        <w:t xml:space="preserve">výši </w:t>
      </w:r>
      <w:r w:rsidR="003F4AB0" w:rsidRPr="006E234B">
        <w:rPr>
          <w:b/>
          <w:lang w:bidi="he-IL"/>
        </w:rPr>
        <w:t>30</w:t>
      </w:r>
      <w:r w:rsidR="00BF2D68" w:rsidRPr="006E234B">
        <w:rPr>
          <w:b/>
          <w:lang w:bidi="he-IL"/>
        </w:rPr>
        <w:t>.</w:t>
      </w:r>
      <w:r w:rsidR="00010519" w:rsidRPr="006E234B">
        <w:rPr>
          <w:b/>
          <w:lang w:bidi="he-IL"/>
        </w:rPr>
        <w:t>000</w:t>
      </w:r>
      <w:r w:rsidR="00010519" w:rsidRPr="006E234B">
        <w:rPr>
          <w:b/>
        </w:rPr>
        <w:t> </w:t>
      </w:r>
      <w:r w:rsidR="00521FE0" w:rsidRPr="006E234B">
        <w:rPr>
          <w:b/>
        </w:rPr>
        <w:t xml:space="preserve">Kč </w:t>
      </w:r>
      <w:r w:rsidR="00A07C1F" w:rsidRPr="006E234B">
        <w:rPr>
          <w:b/>
        </w:rPr>
        <w:t xml:space="preserve">+ </w:t>
      </w:r>
      <w:r w:rsidR="00521FE0" w:rsidRPr="006E234B">
        <w:rPr>
          <w:b/>
        </w:rPr>
        <w:t>DPH.</w:t>
      </w:r>
      <w:r w:rsidR="00521FE0" w:rsidRPr="006E234B">
        <w:t xml:space="preserve">  </w:t>
      </w:r>
      <w:r w:rsidR="00521FE0" w:rsidRPr="006E234B">
        <w:rPr>
          <w:lang w:bidi="he-IL"/>
        </w:rPr>
        <w:t>Tyto náklady bu</w:t>
      </w:r>
      <w:r w:rsidR="0043488E" w:rsidRPr="006E234B">
        <w:rPr>
          <w:lang w:bidi="he-IL"/>
        </w:rPr>
        <w:t>dou hrazeny na základě faktury,</w:t>
      </w:r>
      <w:r w:rsidR="00521FE0" w:rsidRPr="006E234B">
        <w:rPr>
          <w:lang w:bidi="he-IL"/>
        </w:rPr>
        <w:t xml:space="preserve"> </w:t>
      </w:r>
      <w:r w:rsidR="00B46CC9" w:rsidRPr="006E234B">
        <w:rPr>
          <w:lang w:bidi="he-IL"/>
        </w:rPr>
        <w:t xml:space="preserve">a to se splatností nejpozději </w:t>
      </w:r>
      <w:r w:rsidR="00010519" w:rsidRPr="006E234B">
        <w:rPr>
          <w:b/>
          <w:lang w:bidi="he-IL"/>
        </w:rPr>
        <w:t>15</w:t>
      </w:r>
      <w:r w:rsidR="005B7101" w:rsidRPr="006E234B">
        <w:rPr>
          <w:b/>
          <w:lang w:bidi="he-IL"/>
        </w:rPr>
        <w:t>. 1</w:t>
      </w:r>
      <w:r w:rsidR="00010519" w:rsidRPr="006E234B">
        <w:rPr>
          <w:b/>
          <w:lang w:bidi="he-IL"/>
        </w:rPr>
        <w:t>0</w:t>
      </w:r>
      <w:r w:rsidR="005B7101" w:rsidRPr="006E234B">
        <w:rPr>
          <w:b/>
          <w:lang w:bidi="he-IL"/>
        </w:rPr>
        <w:t xml:space="preserve">. </w:t>
      </w:r>
      <w:r w:rsidR="006D781A" w:rsidRPr="006E234B">
        <w:rPr>
          <w:b/>
          <w:lang w:bidi="he-IL"/>
        </w:rPr>
        <w:t>2023</w:t>
      </w:r>
      <w:r w:rsidR="00521FE0" w:rsidRPr="006E234B">
        <w:rPr>
          <w:lang w:bidi="he-IL"/>
        </w:rPr>
        <w:t>, nebude-li na faktuře uvedeno jinak</w:t>
      </w:r>
      <w:r w:rsidR="00521FE0" w:rsidRPr="006E234B">
        <w:rPr>
          <w:bCs/>
        </w:rPr>
        <w:t>.</w:t>
      </w:r>
    </w:p>
    <w:p w14:paraId="7E88A34B" w14:textId="77777777" w:rsidR="004D0D59" w:rsidRPr="006E234B" w:rsidRDefault="004D0D59" w:rsidP="0083634F">
      <w:pPr>
        <w:pStyle w:val="Styl"/>
        <w:jc w:val="both"/>
      </w:pPr>
    </w:p>
    <w:p w14:paraId="4EA62A8E" w14:textId="041C72BF" w:rsidR="0043488E" w:rsidRPr="006E234B" w:rsidRDefault="0082009F" w:rsidP="0083634F">
      <w:pPr>
        <w:pStyle w:val="Styl"/>
        <w:numPr>
          <w:ilvl w:val="0"/>
          <w:numId w:val="14"/>
        </w:numPr>
        <w:tabs>
          <w:tab w:val="num" w:pos="426"/>
        </w:tabs>
        <w:ind w:left="426" w:hanging="426"/>
        <w:jc w:val="both"/>
        <w:rPr>
          <w:lang w:bidi="he-IL"/>
        </w:rPr>
      </w:pPr>
      <w:r w:rsidRPr="006E234B">
        <w:rPr>
          <w:bCs/>
        </w:rPr>
        <w:t>Nebude-</w:t>
      </w:r>
      <w:r w:rsidR="0001359B" w:rsidRPr="006E234B">
        <w:rPr>
          <w:bCs/>
        </w:rPr>
        <w:t>li</w:t>
      </w:r>
      <w:r w:rsidR="00B46CC9" w:rsidRPr="006E234B">
        <w:rPr>
          <w:bCs/>
        </w:rPr>
        <w:t xml:space="preserve"> do dne </w:t>
      </w:r>
      <w:r w:rsidR="001B32F9" w:rsidRPr="006E234B">
        <w:rPr>
          <w:bCs/>
        </w:rPr>
        <w:t>5</w:t>
      </w:r>
      <w:r w:rsidR="005B7101" w:rsidRPr="006E234B">
        <w:rPr>
          <w:bCs/>
        </w:rPr>
        <w:t xml:space="preserve">. 11. </w:t>
      </w:r>
      <w:r w:rsidR="006D781A" w:rsidRPr="006E234B">
        <w:rPr>
          <w:bCs/>
        </w:rPr>
        <w:t>2023</w:t>
      </w:r>
      <w:r w:rsidR="0001359B" w:rsidRPr="006E234B">
        <w:rPr>
          <w:bCs/>
        </w:rPr>
        <w:t xml:space="preserve"> uhraze</w:t>
      </w:r>
      <w:r w:rsidR="00BF2D68" w:rsidRPr="006E234B">
        <w:rPr>
          <w:bCs/>
        </w:rPr>
        <w:t xml:space="preserve">na záloha na </w:t>
      </w:r>
      <w:r w:rsidR="002939A3" w:rsidRPr="006E234B">
        <w:rPr>
          <w:bCs/>
        </w:rPr>
        <w:t>pod</w:t>
      </w:r>
      <w:r w:rsidR="00BF2D68" w:rsidRPr="006E234B">
        <w:rPr>
          <w:bCs/>
        </w:rPr>
        <w:t xml:space="preserve">nájemné v rozsahu </w:t>
      </w:r>
      <w:r w:rsidR="00FC2058" w:rsidRPr="006E234B">
        <w:rPr>
          <w:bCs/>
        </w:rPr>
        <w:t>50</w:t>
      </w:r>
      <w:r w:rsidR="0001359B" w:rsidRPr="006E234B">
        <w:rPr>
          <w:bCs/>
        </w:rPr>
        <w:t xml:space="preserve"> % ujednaného </w:t>
      </w:r>
      <w:r w:rsidR="002939A3" w:rsidRPr="006E234B">
        <w:rPr>
          <w:bCs/>
        </w:rPr>
        <w:t>pod</w:t>
      </w:r>
      <w:r w:rsidR="0001359B" w:rsidRPr="006E234B">
        <w:rPr>
          <w:bCs/>
        </w:rPr>
        <w:t xml:space="preserve">nájemného, záloha na energie a </w:t>
      </w:r>
      <w:r w:rsidR="00113825" w:rsidRPr="006E234B">
        <w:rPr>
          <w:bCs/>
        </w:rPr>
        <w:t>záloha na poškození</w:t>
      </w:r>
      <w:r w:rsidR="0001359B" w:rsidRPr="006E234B">
        <w:rPr>
          <w:bCs/>
        </w:rPr>
        <w:t xml:space="preserve">, má </w:t>
      </w:r>
      <w:r w:rsidR="000B0A00" w:rsidRPr="006E234B">
        <w:rPr>
          <w:bCs/>
        </w:rPr>
        <w:t xml:space="preserve">nájemce </w:t>
      </w:r>
      <w:r w:rsidR="009B7AB8" w:rsidRPr="006E234B">
        <w:rPr>
          <w:bCs/>
        </w:rPr>
        <w:t>právo odstoupit od </w:t>
      </w:r>
      <w:r w:rsidR="0001359B" w:rsidRPr="006E234B">
        <w:rPr>
          <w:bCs/>
        </w:rPr>
        <w:t>této smlouvy a stánek bude moci být předán jinému zájemci z řad náhradníků</w:t>
      </w:r>
      <w:r w:rsidR="0043488E" w:rsidRPr="006E234B">
        <w:rPr>
          <w:bCs/>
        </w:rPr>
        <w:t>.</w:t>
      </w:r>
    </w:p>
    <w:p w14:paraId="3AD75C28" w14:textId="77777777" w:rsidR="00804350" w:rsidRPr="006E234B" w:rsidRDefault="00804350" w:rsidP="0083634F">
      <w:pPr>
        <w:pStyle w:val="Styl"/>
        <w:ind w:left="384"/>
        <w:jc w:val="both"/>
        <w:rPr>
          <w:lang w:bidi="he-IL"/>
        </w:rPr>
      </w:pPr>
    </w:p>
    <w:p w14:paraId="19913214" w14:textId="248AB4D0" w:rsidR="0043488E" w:rsidRPr="006E234B" w:rsidRDefault="0043488E" w:rsidP="0083634F">
      <w:pPr>
        <w:pStyle w:val="Styl"/>
        <w:numPr>
          <w:ilvl w:val="0"/>
          <w:numId w:val="14"/>
        </w:numPr>
        <w:tabs>
          <w:tab w:val="num" w:pos="426"/>
        </w:tabs>
        <w:ind w:left="426" w:hanging="426"/>
        <w:jc w:val="both"/>
        <w:rPr>
          <w:lang w:bidi="he-IL"/>
        </w:rPr>
      </w:pPr>
      <w:r w:rsidRPr="006E234B">
        <w:rPr>
          <w:lang w:bidi="he-IL"/>
        </w:rPr>
        <w:t xml:space="preserve">Veškeré faktury budou zasílány elektronickou poštou na </w:t>
      </w:r>
      <w:r w:rsidR="0082009F" w:rsidRPr="006E234B">
        <w:rPr>
          <w:lang w:bidi="he-IL"/>
        </w:rPr>
        <w:t>e-</w:t>
      </w:r>
      <w:r w:rsidRPr="006E234B">
        <w:rPr>
          <w:lang w:bidi="he-IL"/>
        </w:rPr>
        <w:t xml:space="preserve">mail </w:t>
      </w:r>
      <w:r w:rsidR="002939A3" w:rsidRPr="006E234B">
        <w:rPr>
          <w:lang w:bidi="he-IL"/>
        </w:rPr>
        <w:t>pod</w:t>
      </w:r>
      <w:r w:rsidRPr="006E234B">
        <w:rPr>
          <w:lang w:bidi="he-IL"/>
        </w:rPr>
        <w:t>nájemce uvedený</w:t>
      </w:r>
      <w:r w:rsidR="006F732C" w:rsidRPr="006E234B">
        <w:rPr>
          <w:lang w:bidi="he-IL"/>
        </w:rPr>
        <w:t xml:space="preserve"> </w:t>
      </w:r>
      <w:r w:rsidRPr="006E234B">
        <w:rPr>
          <w:lang w:bidi="he-IL"/>
        </w:rPr>
        <w:t>v záhlaví této smlouvy.</w:t>
      </w:r>
    </w:p>
    <w:p w14:paraId="5F39686C" w14:textId="77777777" w:rsidR="004D0D59" w:rsidRPr="006E234B" w:rsidRDefault="004D0D59" w:rsidP="0083634F">
      <w:pPr>
        <w:pStyle w:val="Styl"/>
        <w:jc w:val="both"/>
        <w:rPr>
          <w:lang w:bidi="he-IL"/>
        </w:rPr>
      </w:pPr>
    </w:p>
    <w:p w14:paraId="4D2C21D5" w14:textId="0C6821F9" w:rsidR="006F236B" w:rsidRPr="006E234B" w:rsidRDefault="00521FE0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rPr>
          <w:lang w:bidi="he-IL"/>
        </w:rPr>
        <w:t xml:space="preserve">Rozdíl mezi částkou předepsanou na zálohové faktuře dle předchozího bodu a skutečnou spotřebou el. </w:t>
      </w:r>
      <w:r w:rsidR="0082009F" w:rsidRPr="006E234B">
        <w:rPr>
          <w:lang w:bidi="he-IL"/>
        </w:rPr>
        <w:t>e</w:t>
      </w:r>
      <w:r w:rsidRPr="006E234B">
        <w:rPr>
          <w:lang w:bidi="he-IL"/>
        </w:rPr>
        <w:t xml:space="preserve">nergie bude </w:t>
      </w:r>
      <w:r w:rsidR="000B0A00" w:rsidRPr="006E234B">
        <w:rPr>
          <w:lang w:bidi="he-IL"/>
        </w:rPr>
        <w:t>pod</w:t>
      </w:r>
      <w:r w:rsidRPr="006E234B">
        <w:rPr>
          <w:lang w:bidi="he-IL"/>
        </w:rPr>
        <w:t xml:space="preserve">nájemci vyúčtován na základě odečtu elektroměrů instalovaných ve stáncích dle stavů při předání, nejpozději do konce února </w:t>
      </w:r>
      <w:r w:rsidR="00B46CC9" w:rsidRPr="006E234B">
        <w:rPr>
          <w:lang w:bidi="he-IL"/>
        </w:rPr>
        <w:t>202</w:t>
      </w:r>
      <w:r w:rsidR="006D781A" w:rsidRPr="006E234B">
        <w:rPr>
          <w:lang w:bidi="he-IL"/>
        </w:rPr>
        <w:t>4</w:t>
      </w:r>
      <w:r w:rsidRPr="006E234B">
        <w:rPr>
          <w:lang w:bidi="he-IL"/>
        </w:rPr>
        <w:t xml:space="preserve">. K této částce </w:t>
      </w:r>
      <w:r w:rsidR="004D0D59" w:rsidRPr="006E234B">
        <w:rPr>
          <w:lang w:bidi="he-IL"/>
        </w:rPr>
        <w:t>bude připočteno zákonné DPH.</w:t>
      </w:r>
    </w:p>
    <w:p w14:paraId="73104F81" w14:textId="77777777" w:rsidR="004D0D59" w:rsidRPr="006E234B" w:rsidRDefault="004D0D59" w:rsidP="0083634F">
      <w:pPr>
        <w:pStyle w:val="Styl"/>
        <w:jc w:val="both"/>
      </w:pPr>
    </w:p>
    <w:p w14:paraId="311AC4C4" w14:textId="4B09455D" w:rsidR="006F236B" w:rsidRPr="006E234B" w:rsidRDefault="00521FE0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t>Není-li výslovně stanoveno jinak, ve smlouvě uváděné ceny jsou stanoveny bez DPH, kter</w:t>
      </w:r>
      <w:r w:rsidR="0082009F" w:rsidRPr="006E234B">
        <w:t>é</w:t>
      </w:r>
      <w:r w:rsidRPr="006E234B">
        <w:t xml:space="preserve"> bude fakturován</w:t>
      </w:r>
      <w:r w:rsidR="0082009F" w:rsidRPr="006E234B">
        <w:t>o</w:t>
      </w:r>
      <w:r w:rsidRPr="006E234B">
        <w:t xml:space="preserve"> v zákonné výši. </w:t>
      </w:r>
    </w:p>
    <w:p w14:paraId="1795BC8D" w14:textId="77777777" w:rsidR="004D0D59" w:rsidRPr="006E234B" w:rsidRDefault="004D0D59" w:rsidP="0083634F">
      <w:pPr>
        <w:pStyle w:val="Styl"/>
        <w:jc w:val="both"/>
      </w:pPr>
    </w:p>
    <w:p w14:paraId="6AFB6B9E" w14:textId="77777777" w:rsidR="006F236B" w:rsidRPr="006E234B" w:rsidRDefault="00521FE0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t>Není-li výslovně stanoveno jinak, platí, že veškeré výše uvedené platby jsou nevratné.</w:t>
      </w:r>
    </w:p>
    <w:p w14:paraId="53BB9CDE" w14:textId="77777777" w:rsidR="004D0D59" w:rsidRPr="006E234B" w:rsidRDefault="004D0D59" w:rsidP="0083634F">
      <w:pPr>
        <w:pStyle w:val="Styl"/>
        <w:jc w:val="both"/>
      </w:pPr>
    </w:p>
    <w:p w14:paraId="4A5C7320" w14:textId="00DE2819" w:rsidR="006F236B" w:rsidRPr="006E234B" w:rsidRDefault="00521FE0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rPr>
          <w:lang w:bidi="he-IL"/>
        </w:rPr>
        <w:t xml:space="preserve">Všechny výše uvedené částky budou považovány za uhrazené připsáním na účet </w:t>
      </w:r>
      <w:r w:rsidR="000B0A00" w:rsidRPr="006E234B">
        <w:rPr>
          <w:lang w:bidi="he-IL"/>
        </w:rPr>
        <w:t xml:space="preserve">nájemce </w:t>
      </w:r>
      <w:r w:rsidRPr="006E234B">
        <w:rPr>
          <w:lang w:bidi="he-IL"/>
        </w:rPr>
        <w:t xml:space="preserve">- </w:t>
      </w:r>
      <w:r w:rsidR="00EB5622" w:rsidRPr="006E234B">
        <w:t>831621/0100</w:t>
      </w:r>
      <w:r w:rsidR="00EB5622" w:rsidRPr="006E234B">
        <w:rPr>
          <w:lang w:bidi="he-IL"/>
        </w:rPr>
        <w:t xml:space="preserve"> </w:t>
      </w:r>
      <w:r w:rsidRPr="006E234B">
        <w:rPr>
          <w:lang w:bidi="he-IL"/>
        </w:rPr>
        <w:t xml:space="preserve">(Komerční banka, a.s.). Jako variabilní symbol </w:t>
      </w:r>
      <w:r w:rsidR="000B0A00" w:rsidRPr="006E234B">
        <w:rPr>
          <w:lang w:bidi="he-IL"/>
        </w:rPr>
        <w:t>pod</w:t>
      </w:r>
      <w:r w:rsidRPr="006E234B">
        <w:rPr>
          <w:lang w:bidi="he-IL"/>
        </w:rPr>
        <w:t>nájemce uvede číslo variabilního symbolu vyznačeného na faktuře.</w:t>
      </w:r>
    </w:p>
    <w:p w14:paraId="773E358C" w14:textId="77777777" w:rsidR="004D0D59" w:rsidRPr="006E234B" w:rsidRDefault="004D0D59" w:rsidP="0083634F">
      <w:pPr>
        <w:pStyle w:val="Styl"/>
        <w:jc w:val="both"/>
      </w:pPr>
    </w:p>
    <w:p w14:paraId="7FB0E0D4" w14:textId="3E0089AA" w:rsidR="00521FE0" w:rsidRPr="006E234B" w:rsidRDefault="00521FE0" w:rsidP="0083634F">
      <w:pPr>
        <w:pStyle w:val="Styl"/>
        <w:numPr>
          <w:ilvl w:val="0"/>
          <w:numId w:val="14"/>
        </w:numPr>
        <w:ind w:left="426" w:hanging="426"/>
        <w:jc w:val="both"/>
      </w:pPr>
      <w:r w:rsidRPr="006E234B">
        <w:rPr>
          <w:lang w:bidi="he-IL"/>
        </w:rPr>
        <w:lastRenderedPageBreak/>
        <w:t xml:space="preserve">V případě, že </w:t>
      </w:r>
      <w:r w:rsidR="000B0A00" w:rsidRPr="006E234B">
        <w:rPr>
          <w:lang w:bidi="he-IL"/>
        </w:rPr>
        <w:t>pod</w:t>
      </w:r>
      <w:r w:rsidRPr="006E234B">
        <w:rPr>
          <w:lang w:bidi="he-IL"/>
        </w:rPr>
        <w:t xml:space="preserve">nájemce poruší jakékoliv povinnosti sjednané v této smlouvě, včetně jejich příloh, či předmět </w:t>
      </w:r>
      <w:r w:rsidR="003148B2" w:rsidRPr="006E234B">
        <w:rPr>
          <w:lang w:bidi="he-IL"/>
        </w:rPr>
        <w:t>pod</w:t>
      </w:r>
      <w:r w:rsidRPr="006E234B">
        <w:rPr>
          <w:lang w:bidi="he-IL"/>
        </w:rPr>
        <w:t xml:space="preserve">nájmu bude jakýmkoliv způsobem poškozen, je </w:t>
      </w:r>
      <w:r w:rsidR="003148B2" w:rsidRPr="006E234B">
        <w:rPr>
          <w:lang w:bidi="he-IL"/>
        </w:rPr>
        <w:t xml:space="preserve">nájemce </w:t>
      </w:r>
      <w:r w:rsidRPr="006E234B">
        <w:rPr>
          <w:lang w:bidi="he-IL"/>
        </w:rPr>
        <w:t xml:space="preserve">oprávněn účtovat smluvní pokutu dle příslušného ustanovení VOP. Tuto smluvní pokutu je </w:t>
      </w:r>
      <w:r w:rsidR="003148B2" w:rsidRPr="006E234B">
        <w:rPr>
          <w:lang w:bidi="he-IL"/>
        </w:rPr>
        <w:t>pod</w:t>
      </w:r>
      <w:r w:rsidRPr="006E234B">
        <w:rPr>
          <w:lang w:bidi="he-IL"/>
        </w:rPr>
        <w:t xml:space="preserve">nájemce povinen uhradit bez ohledu na zavinění, a to na výzvu </w:t>
      </w:r>
      <w:r w:rsidR="003148B2" w:rsidRPr="006E234B">
        <w:rPr>
          <w:lang w:bidi="he-IL"/>
        </w:rPr>
        <w:t xml:space="preserve">nájemce </w:t>
      </w:r>
      <w:r w:rsidRPr="006E234B">
        <w:rPr>
          <w:lang w:bidi="he-IL"/>
        </w:rPr>
        <w:t xml:space="preserve">nejpozději do 21 dní od doručení výzvy </w:t>
      </w:r>
      <w:r w:rsidR="003148B2" w:rsidRPr="006E234B">
        <w:rPr>
          <w:lang w:bidi="he-IL"/>
        </w:rPr>
        <w:t>pod</w:t>
      </w:r>
      <w:r w:rsidRPr="006E234B">
        <w:rPr>
          <w:lang w:bidi="he-IL"/>
        </w:rPr>
        <w:t xml:space="preserve">nájemci. Smluvní strany ujednávají, že úhrada smluvní pokuty nemá vliv na oprávnění </w:t>
      </w:r>
      <w:r w:rsidR="003148B2" w:rsidRPr="006E234B">
        <w:rPr>
          <w:lang w:bidi="he-IL"/>
        </w:rPr>
        <w:t xml:space="preserve">nájemce </w:t>
      </w:r>
      <w:r w:rsidRPr="006E234B">
        <w:rPr>
          <w:lang w:bidi="he-IL"/>
        </w:rPr>
        <w:t>domáhat se náhrady škody vzniklé porušením smluvní povinnosti.</w:t>
      </w:r>
    </w:p>
    <w:p w14:paraId="6FDEDAB0" w14:textId="77777777" w:rsidR="0074244A" w:rsidRPr="006E234B" w:rsidRDefault="0074244A" w:rsidP="002D4788">
      <w:pPr>
        <w:pStyle w:val="Odstavecseseznamem"/>
      </w:pPr>
    </w:p>
    <w:p w14:paraId="53787BF6" w14:textId="25D2C3A9" w:rsidR="0074244A" w:rsidRPr="006E234B" w:rsidRDefault="0074244A" w:rsidP="002D4788">
      <w:pPr>
        <w:pStyle w:val="Styl"/>
        <w:numPr>
          <w:ilvl w:val="0"/>
          <w:numId w:val="14"/>
        </w:numPr>
        <w:tabs>
          <w:tab w:val="left" w:pos="426"/>
        </w:tabs>
        <w:spacing w:after="120"/>
        <w:ind w:left="426" w:hanging="426"/>
        <w:contextualSpacing/>
        <w:jc w:val="both"/>
        <w:rPr>
          <w:lang w:bidi="he-IL"/>
        </w:rPr>
      </w:pPr>
      <w:r w:rsidRPr="006E234B">
        <w:rPr>
          <w:lang w:bidi="he-IL"/>
        </w:rPr>
        <w:t>JISTOTA: Jistota složená podnájemcem v rámci elektronické dražby bude zúčtována v souladu s podmínkami výběrového řízení do konce února 202</w:t>
      </w:r>
      <w:r w:rsidR="006D781A" w:rsidRPr="006E234B">
        <w:rPr>
          <w:lang w:bidi="he-IL"/>
        </w:rPr>
        <w:t>4</w:t>
      </w:r>
      <w:r w:rsidRPr="006E234B">
        <w:rPr>
          <w:lang w:bidi="he-IL"/>
        </w:rPr>
        <w:t>.</w:t>
      </w:r>
    </w:p>
    <w:p w14:paraId="5038671B" w14:textId="78900BC4" w:rsidR="0074244A" w:rsidRPr="006E234B" w:rsidRDefault="0074244A" w:rsidP="002D4788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234B">
        <w:rPr>
          <w:rFonts w:ascii="Times New Roman" w:hAnsi="Times New Roman" w:cs="Times New Roman"/>
          <w:bCs/>
          <w:sz w:val="24"/>
          <w:szCs w:val="24"/>
        </w:rPr>
        <w:t>Jistota bude podnájemci vrácena na účet</w:t>
      </w:r>
      <w:r w:rsidR="00FB6065" w:rsidRPr="006E234B">
        <w:rPr>
          <w:rFonts w:ascii="Times New Roman" w:hAnsi="Times New Roman" w:cs="Times New Roman"/>
          <w:bCs/>
          <w:sz w:val="24"/>
          <w:szCs w:val="24"/>
        </w:rPr>
        <w:t xml:space="preserve"> uvedený v záhlaví smlouvy</w:t>
      </w:r>
      <w:r w:rsidRPr="006E234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9F2F7E" w14:textId="77777777" w:rsidR="0094144A" w:rsidRPr="006E234B" w:rsidRDefault="0094144A" w:rsidP="0083634F">
      <w:pPr>
        <w:pStyle w:val="Styl"/>
        <w:keepNext/>
        <w:jc w:val="center"/>
        <w:rPr>
          <w:b/>
          <w:bCs/>
          <w:w w:val="90"/>
          <w:lang w:bidi="he-IL"/>
        </w:rPr>
      </w:pPr>
    </w:p>
    <w:p w14:paraId="52AC82EA" w14:textId="77777777" w:rsidR="0094144A" w:rsidRPr="006E234B" w:rsidRDefault="0094144A" w:rsidP="0083634F">
      <w:pPr>
        <w:pStyle w:val="Styl"/>
        <w:keepNext/>
        <w:jc w:val="center"/>
        <w:rPr>
          <w:b/>
          <w:bCs/>
          <w:w w:val="90"/>
          <w:lang w:bidi="he-IL"/>
        </w:rPr>
      </w:pPr>
    </w:p>
    <w:p w14:paraId="35CA12A0" w14:textId="342D8DFA" w:rsidR="00521FE0" w:rsidRPr="006E234B" w:rsidRDefault="00521FE0" w:rsidP="0083634F">
      <w:pPr>
        <w:pStyle w:val="Styl"/>
        <w:keepNext/>
        <w:jc w:val="center"/>
        <w:rPr>
          <w:b/>
          <w:bCs/>
          <w:lang w:bidi="he-IL"/>
        </w:rPr>
      </w:pPr>
      <w:r w:rsidRPr="006E234B">
        <w:rPr>
          <w:b/>
          <w:bCs/>
          <w:w w:val="90"/>
          <w:lang w:bidi="he-IL"/>
        </w:rPr>
        <w:t xml:space="preserve">V. </w:t>
      </w:r>
      <w:r w:rsidRPr="006E234B">
        <w:rPr>
          <w:b/>
          <w:bCs/>
          <w:lang w:bidi="he-IL"/>
        </w:rPr>
        <w:t>Práva a povinnosti stran</w:t>
      </w:r>
    </w:p>
    <w:p w14:paraId="15F32DFB" w14:textId="77777777" w:rsidR="004D0D59" w:rsidRPr="006E234B" w:rsidRDefault="004D0D59" w:rsidP="0083634F">
      <w:pPr>
        <w:pStyle w:val="Styl"/>
        <w:keepNext/>
        <w:rPr>
          <w:b/>
          <w:bCs/>
          <w:w w:val="90"/>
          <w:lang w:bidi="he-IL"/>
        </w:rPr>
      </w:pPr>
    </w:p>
    <w:p w14:paraId="24395B91" w14:textId="4CF66857" w:rsidR="00521FE0" w:rsidRPr="006E234B" w:rsidRDefault="00521FE0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Práva a povinnosti spojené s </w:t>
      </w:r>
      <w:r w:rsidR="003148B2" w:rsidRPr="006E234B">
        <w:rPr>
          <w:bCs/>
          <w:lang w:bidi="he-IL"/>
        </w:rPr>
        <w:t>pod</w:t>
      </w:r>
      <w:r w:rsidRPr="006E234B">
        <w:rPr>
          <w:bCs/>
          <w:lang w:bidi="he-IL"/>
        </w:rPr>
        <w:t>nájmem stánku jsou obecně up</w:t>
      </w:r>
      <w:r w:rsidR="009B7AB8" w:rsidRPr="006E234B">
        <w:rPr>
          <w:bCs/>
          <w:lang w:bidi="he-IL"/>
        </w:rPr>
        <w:t>raveny v § 2215 a násl. zák. č. </w:t>
      </w:r>
      <w:r w:rsidRPr="006E234B">
        <w:rPr>
          <w:bCs/>
          <w:lang w:bidi="he-IL"/>
        </w:rPr>
        <w:t>89/2012 Sb., občanského zákoníku, v platném znění, kterým se řídí tyto právní vztahy.</w:t>
      </w:r>
    </w:p>
    <w:p w14:paraId="2D37B92C" w14:textId="77777777" w:rsidR="004D0D59" w:rsidRPr="006E234B" w:rsidRDefault="004D0D59" w:rsidP="0083634F">
      <w:pPr>
        <w:pStyle w:val="Styl"/>
        <w:ind w:left="426"/>
        <w:jc w:val="both"/>
        <w:rPr>
          <w:bCs/>
          <w:lang w:bidi="he-IL"/>
        </w:rPr>
      </w:pPr>
    </w:p>
    <w:p w14:paraId="477AA28A" w14:textId="6591284C" w:rsidR="00521FE0" w:rsidRPr="006E234B" w:rsidRDefault="003148B2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Podn</w:t>
      </w:r>
      <w:r w:rsidR="00521FE0" w:rsidRPr="006E234B">
        <w:rPr>
          <w:bCs/>
          <w:lang w:bidi="he-IL"/>
        </w:rPr>
        <w:t xml:space="preserve">ájemce prohlašuje, že ke dni podpisu této smlouvy, jakož i pro rok </w:t>
      </w:r>
      <w:r w:rsidR="006D781A" w:rsidRPr="006E234B">
        <w:rPr>
          <w:bCs/>
          <w:lang w:bidi="he-IL"/>
        </w:rPr>
        <w:t>2023</w:t>
      </w:r>
      <w:r w:rsidR="00521FE0" w:rsidRPr="006E234B">
        <w:rPr>
          <w:bCs/>
          <w:lang w:bidi="he-IL"/>
        </w:rPr>
        <w:t xml:space="preserve"> splňuje a bude splňovat všechny požadavky, kladené právními předpisy na činnost, kterou bude v souladu s touto smlouvou provozovat. Dále </w:t>
      </w:r>
      <w:r w:rsidRPr="006E234B">
        <w:rPr>
          <w:bCs/>
          <w:lang w:bidi="he-IL"/>
        </w:rPr>
        <w:t>pod</w:t>
      </w:r>
      <w:r w:rsidR="00521FE0" w:rsidRPr="006E234B">
        <w:rPr>
          <w:bCs/>
          <w:lang w:bidi="he-IL"/>
        </w:rPr>
        <w:t xml:space="preserve">nájemce prohlašuje a ujišťuje, že ke dni podpisu smlouvy má a po dobu její účinnosti bude mít platná a účinná všechna potřebná povolení k činnosti, kterou bude provozovat v předmětu </w:t>
      </w:r>
      <w:r w:rsidRPr="006E234B">
        <w:rPr>
          <w:bCs/>
          <w:lang w:bidi="he-IL"/>
        </w:rPr>
        <w:t>pod</w:t>
      </w:r>
      <w:r w:rsidR="00521FE0" w:rsidRPr="006E234B">
        <w:rPr>
          <w:bCs/>
          <w:lang w:bidi="he-IL"/>
        </w:rPr>
        <w:t xml:space="preserve">nájmu či v souvislosti s touto smlouvou. </w:t>
      </w:r>
      <w:r w:rsidRPr="006E234B">
        <w:rPr>
          <w:bCs/>
          <w:lang w:bidi="he-IL"/>
        </w:rPr>
        <w:t xml:space="preserve">Nájemce </w:t>
      </w:r>
      <w:r w:rsidR="00521FE0" w:rsidRPr="006E234B">
        <w:rPr>
          <w:bCs/>
          <w:lang w:bidi="he-IL"/>
        </w:rPr>
        <w:t>neodpovídá za škody, které vzniknou komukoliv v důsledku případné nepravdivosti tohoto prohlášení.</w:t>
      </w:r>
    </w:p>
    <w:p w14:paraId="4DC78F4C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46BA724E" w14:textId="77777777" w:rsidR="00521FE0" w:rsidRPr="006E234B" w:rsidRDefault="00521FE0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Z porušení výše uvedených povinností vyplývají sankce stanovené dle VOP.</w:t>
      </w:r>
    </w:p>
    <w:p w14:paraId="21CF6DE0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79C002EF" w14:textId="3298F030" w:rsidR="00521FE0" w:rsidRPr="006E234B" w:rsidRDefault="003148B2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Podnájemce </w:t>
      </w:r>
      <w:r w:rsidR="00521FE0" w:rsidRPr="006E234B">
        <w:rPr>
          <w:bCs/>
          <w:lang w:bidi="he-IL"/>
        </w:rPr>
        <w:t xml:space="preserve">odpovídá za ztráty, závady a další škody na stánku, zařízení nebo jiném majetku svěřeném </w:t>
      </w:r>
      <w:r w:rsidRPr="006E234B">
        <w:rPr>
          <w:bCs/>
          <w:lang w:bidi="he-IL"/>
        </w:rPr>
        <w:t>nájemcem</w:t>
      </w:r>
      <w:r w:rsidR="00521FE0" w:rsidRPr="006E234B">
        <w:rPr>
          <w:bCs/>
          <w:lang w:bidi="he-IL"/>
        </w:rPr>
        <w:t xml:space="preserve">, vzniklé v době </w:t>
      </w:r>
      <w:r w:rsidRPr="006E234B">
        <w:rPr>
          <w:bCs/>
          <w:lang w:bidi="he-IL"/>
        </w:rPr>
        <w:t>pod</w:t>
      </w:r>
      <w:r w:rsidR="00521FE0" w:rsidRPr="006E234B">
        <w:rPr>
          <w:bCs/>
          <w:lang w:bidi="he-IL"/>
        </w:rPr>
        <w:t>nájmu, nebo v </w:t>
      </w:r>
      <w:r w:rsidR="009B7AB8" w:rsidRPr="006E234B">
        <w:rPr>
          <w:bCs/>
          <w:lang w:bidi="he-IL"/>
        </w:rPr>
        <w:t>souvislosti s ním, a</w:t>
      </w:r>
      <w:r w:rsidR="00CF56E2" w:rsidRPr="006E234B">
        <w:rPr>
          <w:bCs/>
          <w:lang w:bidi="he-IL"/>
        </w:rPr>
        <w:t> </w:t>
      </w:r>
      <w:r w:rsidRPr="006E234B">
        <w:rPr>
          <w:bCs/>
          <w:lang w:bidi="he-IL"/>
        </w:rPr>
        <w:t>pod</w:t>
      </w:r>
      <w:r w:rsidR="009B7AB8" w:rsidRPr="006E234B">
        <w:rPr>
          <w:bCs/>
          <w:lang w:bidi="he-IL"/>
        </w:rPr>
        <w:t>nájemce je </w:t>
      </w:r>
      <w:r w:rsidR="00521FE0" w:rsidRPr="006E234B">
        <w:rPr>
          <w:bCs/>
          <w:lang w:bidi="he-IL"/>
        </w:rPr>
        <w:t xml:space="preserve">povinen je na vlastní náklady odstranit, případně nahradit, a to bezodkladně nebo v termínu stanoveném </w:t>
      </w:r>
      <w:r w:rsidRPr="006E234B">
        <w:rPr>
          <w:bCs/>
          <w:lang w:bidi="he-IL"/>
        </w:rPr>
        <w:t>nájemcem</w:t>
      </w:r>
      <w:r w:rsidR="00521FE0" w:rsidRPr="006E234B">
        <w:rPr>
          <w:bCs/>
          <w:lang w:bidi="he-IL"/>
        </w:rPr>
        <w:t>.</w:t>
      </w:r>
    </w:p>
    <w:p w14:paraId="5F0D1BF7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563D7A8B" w14:textId="04C5AC64" w:rsidR="00521FE0" w:rsidRPr="006E234B" w:rsidRDefault="003148B2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Nájemce </w:t>
      </w:r>
      <w:r w:rsidR="00521FE0" w:rsidRPr="006E234B">
        <w:rPr>
          <w:bCs/>
          <w:lang w:bidi="he-IL"/>
        </w:rPr>
        <w:t xml:space="preserve">neodpovídá za ztráty nebo za škody na majetku </w:t>
      </w:r>
      <w:r w:rsidRPr="006E234B">
        <w:rPr>
          <w:bCs/>
          <w:lang w:bidi="he-IL"/>
        </w:rPr>
        <w:t xml:space="preserve">podnájemce </w:t>
      </w:r>
      <w:r w:rsidR="00521FE0" w:rsidRPr="006E234B">
        <w:rPr>
          <w:bCs/>
          <w:lang w:bidi="he-IL"/>
        </w:rPr>
        <w:t>či třetích osob, vneseného do stánku či jeho bezprostřední blízkosti.</w:t>
      </w:r>
    </w:p>
    <w:p w14:paraId="15D9D330" w14:textId="77777777" w:rsidR="002D7909" w:rsidRPr="006E234B" w:rsidRDefault="002D7909" w:rsidP="002D4788">
      <w:pPr>
        <w:pStyle w:val="Odstavecseseznamem"/>
        <w:rPr>
          <w:bCs/>
          <w:lang w:bidi="he-IL"/>
        </w:rPr>
      </w:pPr>
    </w:p>
    <w:p w14:paraId="2A41689D" w14:textId="77777777" w:rsidR="002D7909" w:rsidRPr="006E234B" w:rsidRDefault="002D7909" w:rsidP="002D7909">
      <w:pPr>
        <w:pStyle w:val="Styl"/>
        <w:numPr>
          <w:ilvl w:val="0"/>
          <w:numId w:val="20"/>
        </w:numPr>
        <w:ind w:left="426" w:hanging="426"/>
        <w:contextualSpacing/>
        <w:jc w:val="both"/>
        <w:rPr>
          <w:bCs/>
          <w:lang w:bidi="he-IL"/>
        </w:rPr>
      </w:pPr>
      <w:r w:rsidRPr="006E234B">
        <w:rPr>
          <w:bCs/>
          <w:lang w:bidi="he-IL"/>
        </w:rPr>
        <w:t>Podnájemce je povinen oznámit nájemci jakékoli změny v jeho osobních, či kontaktních údajích, či čísle účtu, a to neprodleně, nejpozději do 3 dnů ode dne, kdy změna nastala.</w:t>
      </w:r>
    </w:p>
    <w:p w14:paraId="2E733C37" w14:textId="77777777" w:rsidR="002D7909" w:rsidRPr="006E234B" w:rsidRDefault="002D7909" w:rsidP="002D4788">
      <w:pPr>
        <w:pStyle w:val="Styl"/>
        <w:jc w:val="both"/>
        <w:rPr>
          <w:bCs/>
          <w:lang w:bidi="he-IL"/>
        </w:rPr>
      </w:pPr>
    </w:p>
    <w:p w14:paraId="1483C04C" w14:textId="58B9330F" w:rsidR="00521FE0" w:rsidRPr="006E234B" w:rsidRDefault="00521FE0" w:rsidP="0083634F">
      <w:pPr>
        <w:pStyle w:val="Styl"/>
        <w:jc w:val="both"/>
        <w:rPr>
          <w:bCs/>
          <w:lang w:bidi="he-IL"/>
        </w:rPr>
      </w:pPr>
    </w:p>
    <w:p w14:paraId="53E8AF20" w14:textId="77777777" w:rsidR="00D46B41" w:rsidRPr="006E234B" w:rsidRDefault="00D46B41" w:rsidP="0083634F">
      <w:pPr>
        <w:pStyle w:val="Styl"/>
        <w:jc w:val="both"/>
        <w:rPr>
          <w:bCs/>
          <w:lang w:bidi="he-IL"/>
        </w:rPr>
      </w:pPr>
    </w:p>
    <w:p w14:paraId="1D74E805" w14:textId="77777777" w:rsidR="00521FE0" w:rsidRPr="006E234B" w:rsidRDefault="00521FE0" w:rsidP="0083634F">
      <w:pPr>
        <w:pStyle w:val="Styl"/>
        <w:keepNext/>
        <w:ind w:left="284" w:hanging="284"/>
        <w:jc w:val="center"/>
        <w:rPr>
          <w:b/>
          <w:bCs/>
          <w:lang w:bidi="he-IL"/>
        </w:rPr>
      </w:pPr>
      <w:r w:rsidRPr="006E234B">
        <w:rPr>
          <w:b/>
          <w:bCs/>
          <w:lang w:bidi="he-IL"/>
        </w:rPr>
        <w:t>VI. Ostatní ujednání</w:t>
      </w:r>
    </w:p>
    <w:p w14:paraId="5755628E" w14:textId="1710AB55" w:rsidR="004D0D59" w:rsidRPr="006E234B" w:rsidRDefault="004D0D59" w:rsidP="0083634F">
      <w:pPr>
        <w:pStyle w:val="Styl"/>
        <w:keepNext/>
        <w:ind w:left="284" w:hanging="284"/>
        <w:jc w:val="center"/>
        <w:rPr>
          <w:b/>
          <w:bCs/>
          <w:lang w:bidi="he-IL"/>
        </w:rPr>
      </w:pPr>
    </w:p>
    <w:p w14:paraId="28F5DB70" w14:textId="519C3ABC" w:rsidR="00521FE0" w:rsidRPr="006E234B" w:rsidRDefault="003148B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Podn</w:t>
      </w:r>
      <w:r w:rsidR="00521FE0" w:rsidRPr="006E234B">
        <w:rPr>
          <w:bCs/>
          <w:lang w:bidi="he-IL"/>
        </w:rPr>
        <w:t>ájemce se zavazuje používat pro prodej teplých a stud</w:t>
      </w:r>
      <w:r w:rsidR="009B7AB8" w:rsidRPr="006E234B">
        <w:rPr>
          <w:bCs/>
          <w:lang w:bidi="he-IL"/>
        </w:rPr>
        <w:t>ených nápojů výhradně nádoby na </w:t>
      </w:r>
      <w:r w:rsidR="00521FE0" w:rsidRPr="006E234B">
        <w:rPr>
          <w:bCs/>
          <w:lang w:bidi="he-IL"/>
        </w:rPr>
        <w:t xml:space="preserve">opakované použití (vratné </w:t>
      </w:r>
      <w:r w:rsidR="00CF67D2" w:rsidRPr="006E234B">
        <w:rPr>
          <w:bCs/>
          <w:lang w:bidi="he-IL"/>
        </w:rPr>
        <w:t>obaly</w:t>
      </w:r>
      <w:r w:rsidR="00CA5ADC" w:rsidRPr="006E234B">
        <w:rPr>
          <w:bCs/>
          <w:lang w:bidi="he-IL"/>
        </w:rPr>
        <w:t>). Č</w:t>
      </w:r>
      <w:r w:rsidR="00521FE0" w:rsidRPr="006E234B">
        <w:rPr>
          <w:bCs/>
          <w:lang w:bidi="he-IL"/>
        </w:rPr>
        <w:t xml:space="preserve">epování teplých i studených nápojů </w:t>
      </w:r>
      <w:r w:rsidR="00CA5ADC" w:rsidRPr="006E234B">
        <w:rPr>
          <w:bCs/>
          <w:lang w:bidi="he-IL"/>
        </w:rPr>
        <w:t>je povol</w:t>
      </w:r>
      <w:r w:rsidR="000E13FE" w:rsidRPr="006E234B">
        <w:rPr>
          <w:bCs/>
          <w:lang w:bidi="he-IL"/>
        </w:rPr>
        <w:t>e</w:t>
      </w:r>
      <w:r w:rsidR="00CA5ADC" w:rsidRPr="006E234B">
        <w:rPr>
          <w:bCs/>
          <w:lang w:bidi="he-IL"/>
        </w:rPr>
        <w:t xml:space="preserve">no </w:t>
      </w:r>
      <w:r w:rsidR="00521FE0" w:rsidRPr="006E234B">
        <w:rPr>
          <w:bCs/>
          <w:lang w:bidi="he-IL"/>
        </w:rPr>
        <w:t>výhradně z vratných obalů (sudy, vratné láhve), pokud jsou tyto ve vratných obalech k dostání. Porušení této povinnosti se považuje za porušení smlouvy, zvláště pak po</w:t>
      </w:r>
      <w:r w:rsidR="0082009F" w:rsidRPr="006E234B">
        <w:rPr>
          <w:bCs/>
          <w:lang w:bidi="he-IL"/>
        </w:rPr>
        <w:t>rušení čl.</w:t>
      </w:r>
      <w:r w:rsidR="005B7101" w:rsidRPr="006E234B">
        <w:rPr>
          <w:bCs/>
          <w:lang w:bidi="he-IL"/>
        </w:rPr>
        <w:t xml:space="preserve"> III., </w:t>
      </w:r>
      <w:r w:rsidR="0082009F" w:rsidRPr="006E234B">
        <w:rPr>
          <w:bCs/>
          <w:lang w:bidi="he-IL"/>
        </w:rPr>
        <w:t>odst.</w:t>
      </w:r>
      <w:r w:rsidR="005B7101" w:rsidRPr="006E234B">
        <w:rPr>
          <w:bCs/>
          <w:lang w:bidi="he-IL"/>
        </w:rPr>
        <w:t xml:space="preserve"> 4. VOP.</w:t>
      </w:r>
    </w:p>
    <w:p w14:paraId="01B2B73C" w14:textId="130B8777" w:rsidR="004D0D59" w:rsidRDefault="004D0D59" w:rsidP="0083634F">
      <w:pPr>
        <w:pStyle w:val="Styl"/>
        <w:jc w:val="both"/>
        <w:rPr>
          <w:bCs/>
          <w:lang w:bidi="he-IL"/>
        </w:rPr>
      </w:pPr>
    </w:p>
    <w:p w14:paraId="3C58AC35" w14:textId="77777777" w:rsidR="008F74C1" w:rsidRPr="006E234B" w:rsidRDefault="008F74C1" w:rsidP="0083634F">
      <w:pPr>
        <w:pStyle w:val="Styl"/>
        <w:jc w:val="both"/>
        <w:rPr>
          <w:bCs/>
          <w:lang w:bidi="he-IL"/>
        </w:rPr>
      </w:pPr>
    </w:p>
    <w:p w14:paraId="7AF0266F" w14:textId="7ECC682B" w:rsidR="00521FE0" w:rsidRPr="006E234B" w:rsidRDefault="003148B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Podnájemce </w:t>
      </w:r>
      <w:r w:rsidR="00521FE0" w:rsidRPr="006E234B">
        <w:rPr>
          <w:bCs/>
          <w:lang w:bidi="he-IL"/>
        </w:rPr>
        <w:t xml:space="preserve">se zavazuje </w:t>
      </w:r>
      <w:r w:rsidR="0094144A" w:rsidRPr="006E234B">
        <w:rPr>
          <w:bCs/>
          <w:lang w:bidi="he-IL"/>
        </w:rPr>
        <w:t xml:space="preserve">uzavřít s dodavatelem vratného systému pro rok 2023, se </w:t>
      </w:r>
      <w:r w:rsidR="0094144A" w:rsidRPr="006E234B">
        <w:rPr>
          <w:bCs/>
          <w:lang w:bidi="he-IL"/>
        </w:rPr>
        <w:lastRenderedPageBreak/>
        <w:t>společností NICKNACK s.r.o., IČ 292 87 464 smlouvu o nájmu kelímků, jejíž koncept tvoří jako Příloha č. 4 nedílnou součást této smlouvy.</w:t>
      </w:r>
    </w:p>
    <w:p w14:paraId="2D02FEA4" w14:textId="77777777" w:rsidR="00C22C00" w:rsidRPr="006E234B" w:rsidRDefault="00C22C00" w:rsidP="0083634F">
      <w:pPr>
        <w:pStyle w:val="Odstavecseseznamem"/>
        <w:spacing w:line="240" w:lineRule="auto"/>
        <w:rPr>
          <w:rFonts w:ascii="Times New Roman" w:hAnsi="Times New Roman" w:cs="Times New Roman"/>
          <w:bCs/>
          <w:sz w:val="24"/>
          <w:szCs w:val="24"/>
          <w:lang w:bidi="he-IL"/>
        </w:rPr>
      </w:pPr>
    </w:p>
    <w:p w14:paraId="70B78FC1" w14:textId="0DE8B732" w:rsidR="00C22C00" w:rsidRPr="006E234B" w:rsidRDefault="00C22C00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Odstavci 1 a 2 </w:t>
      </w:r>
      <w:r w:rsidR="002F6FAF" w:rsidRPr="006E234B">
        <w:rPr>
          <w:bCs/>
          <w:lang w:bidi="he-IL"/>
        </w:rPr>
        <w:t>čl.</w:t>
      </w:r>
      <w:r w:rsidRPr="006E234B">
        <w:rPr>
          <w:bCs/>
          <w:lang w:bidi="he-IL"/>
        </w:rPr>
        <w:t xml:space="preserve"> VI. této smlouvy zakotvená ujednání se neuplatní, respektive účinnost těchto ujednán</w:t>
      </w:r>
      <w:r w:rsidR="002F6FAF" w:rsidRPr="006E234B">
        <w:rPr>
          <w:bCs/>
          <w:lang w:bidi="he-IL"/>
        </w:rPr>
        <w:t>í se rozváže v případě, budou-</w:t>
      </w:r>
      <w:r w:rsidRPr="006E234B">
        <w:rPr>
          <w:bCs/>
          <w:lang w:bidi="he-IL"/>
        </w:rPr>
        <w:t>li řádné a zdraví neohrožující realizaci těchto smluvních ujednání bránit v dané době účinná opatření státu z důvodu epidemiologické situace v České republice.</w:t>
      </w:r>
    </w:p>
    <w:p w14:paraId="402C1D83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76D7EFA9" w14:textId="1EFDDC31" w:rsidR="00150E26" w:rsidRPr="006E234B" w:rsidRDefault="003148B2" w:rsidP="00150E26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Podn</w:t>
      </w:r>
      <w:r w:rsidR="00521FE0" w:rsidRPr="006E234B">
        <w:rPr>
          <w:bCs/>
          <w:lang w:bidi="he-IL"/>
        </w:rPr>
        <w:t>ájemce se zavazuje dodržet kvalitu a originalitu poskytovaných služeb dle Přílohy č.</w:t>
      </w:r>
      <w:r w:rsidR="00CF56E2" w:rsidRPr="006E234B">
        <w:rPr>
          <w:bCs/>
          <w:lang w:bidi="he-IL"/>
        </w:rPr>
        <w:t> </w:t>
      </w:r>
      <w:proofErr w:type="gramStart"/>
      <w:r w:rsidR="0001359B" w:rsidRPr="006E234B">
        <w:rPr>
          <w:bCs/>
          <w:lang w:bidi="he-IL"/>
        </w:rPr>
        <w:t>1</w:t>
      </w:r>
      <w:r w:rsidR="00082CD7" w:rsidRPr="006E234B">
        <w:rPr>
          <w:bCs/>
          <w:lang w:bidi="he-IL"/>
        </w:rPr>
        <w:t> </w:t>
      </w:r>
      <w:r w:rsidR="0001359B" w:rsidRPr="006E234B">
        <w:rPr>
          <w:bCs/>
          <w:lang w:bidi="he-IL"/>
        </w:rPr>
        <w:t>-</w:t>
      </w:r>
      <w:r w:rsidR="00082CD7" w:rsidRPr="006E234B">
        <w:rPr>
          <w:bCs/>
          <w:lang w:bidi="he-IL"/>
        </w:rPr>
        <w:t> </w:t>
      </w:r>
      <w:r w:rsidR="0001359B" w:rsidRPr="006E234B">
        <w:rPr>
          <w:bCs/>
          <w:lang w:bidi="he-IL"/>
        </w:rPr>
        <w:t>3</w:t>
      </w:r>
      <w:proofErr w:type="gramEnd"/>
      <w:r w:rsidR="0001359B" w:rsidRPr="006E234B">
        <w:rPr>
          <w:bCs/>
          <w:lang w:bidi="he-IL"/>
        </w:rPr>
        <w:t xml:space="preserve"> </w:t>
      </w:r>
      <w:r w:rsidR="002F6FAF" w:rsidRPr="006E234B">
        <w:rPr>
          <w:bCs/>
          <w:lang w:bidi="he-IL"/>
        </w:rPr>
        <w:t>s</w:t>
      </w:r>
      <w:r w:rsidR="00521FE0" w:rsidRPr="006E234B">
        <w:rPr>
          <w:bCs/>
          <w:lang w:bidi="he-IL"/>
        </w:rPr>
        <w:t>mlouvy tak, aby zachoval kvalitu a originalitu</w:t>
      </w:r>
      <w:r w:rsidR="0001359B" w:rsidRPr="006E234B">
        <w:rPr>
          <w:bCs/>
          <w:lang w:bidi="he-IL"/>
        </w:rPr>
        <w:t>.</w:t>
      </w:r>
    </w:p>
    <w:p w14:paraId="2B18C4A0" w14:textId="77777777" w:rsidR="00150E26" w:rsidRPr="006E234B" w:rsidRDefault="00150E26" w:rsidP="00150E26">
      <w:pPr>
        <w:pStyle w:val="Odstavecseseznamem"/>
        <w:rPr>
          <w:bCs/>
          <w:lang w:bidi="he-IL"/>
        </w:rPr>
      </w:pPr>
    </w:p>
    <w:p w14:paraId="06FFE335" w14:textId="0672DC41" w:rsidR="00521FE0" w:rsidRPr="006E234B" w:rsidRDefault="003148B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t>Podn</w:t>
      </w:r>
      <w:r w:rsidR="00521FE0" w:rsidRPr="006E234B">
        <w:t xml:space="preserve">ájemce se zavazuje respektovat při případné vnější výzdobě zajištění výzdoby pronajatého stánku barevné odstíny vývěsního štítu dodaného </w:t>
      </w:r>
      <w:r w:rsidRPr="006E234B">
        <w:t>nájemcem</w:t>
      </w:r>
      <w:r w:rsidR="00521FE0" w:rsidRPr="006E234B">
        <w:t>.</w:t>
      </w:r>
    </w:p>
    <w:p w14:paraId="21BC0CF9" w14:textId="5065E8F7" w:rsidR="00521FE0" w:rsidRPr="006E234B" w:rsidRDefault="003148B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Podn</w:t>
      </w:r>
      <w:r w:rsidR="00521FE0" w:rsidRPr="006E234B">
        <w:rPr>
          <w:bCs/>
          <w:lang w:bidi="he-IL"/>
        </w:rPr>
        <w:t xml:space="preserve">ájemce bere na vědomí povinnost </w:t>
      </w:r>
      <w:r w:rsidRPr="006E234B">
        <w:rPr>
          <w:bCs/>
          <w:lang w:bidi="he-IL"/>
        </w:rPr>
        <w:t>nájemce</w:t>
      </w:r>
      <w:r w:rsidR="00521FE0" w:rsidRPr="006E234B">
        <w:rPr>
          <w:bCs/>
          <w:lang w:bidi="he-IL"/>
        </w:rPr>
        <w:t>, vyplývající ze zákona č. 106/1999 Sb., o</w:t>
      </w:r>
      <w:r w:rsidR="00CF56E2" w:rsidRPr="006E234B">
        <w:rPr>
          <w:bCs/>
          <w:lang w:bidi="he-IL"/>
        </w:rPr>
        <w:t> </w:t>
      </w:r>
      <w:r w:rsidR="00521FE0" w:rsidRPr="006E234B">
        <w:rPr>
          <w:bCs/>
          <w:lang w:bidi="he-IL"/>
        </w:rPr>
        <w:t xml:space="preserve">svobodném přístupu k informacím, ve znění pozdějších předpisů a uzavřením této smlouvy vyjadřuje souhlas s jejím možným zveřejněním. </w:t>
      </w:r>
    </w:p>
    <w:p w14:paraId="5BB0F323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464A6015" w14:textId="77777777" w:rsidR="00521FE0" w:rsidRPr="006E234B" w:rsidRDefault="00521FE0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Veškerá práva a povinnosti smluvních stran dle této smlouvy přecházejí i na jejich právní nástupce, což obě smluvní strany berou plně na vědomí a akceptují. </w:t>
      </w:r>
    </w:p>
    <w:p w14:paraId="2E54E53D" w14:textId="77777777" w:rsidR="008B6894" w:rsidRPr="006E234B" w:rsidRDefault="008B6894" w:rsidP="0083634F">
      <w:pPr>
        <w:pStyle w:val="Styl"/>
        <w:ind w:left="426"/>
        <w:jc w:val="both"/>
        <w:rPr>
          <w:bCs/>
          <w:lang w:bidi="he-IL"/>
        </w:rPr>
      </w:pPr>
    </w:p>
    <w:p w14:paraId="09EB2650" w14:textId="31734B95" w:rsidR="00521FE0" w:rsidRPr="006E234B" w:rsidRDefault="00521FE0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V případě ukončení smluvního vztahu dle čl. III. této smlouvy je </w:t>
      </w:r>
      <w:r w:rsidR="003148B2" w:rsidRPr="006E234B">
        <w:rPr>
          <w:bCs/>
          <w:lang w:bidi="he-IL"/>
        </w:rPr>
        <w:t xml:space="preserve">nájemce </w:t>
      </w:r>
      <w:r w:rsidRPr="006E234B">
        <w:rPr>
          <w:bCs/>
          <w:lang w:bidi="he-IL"/>
        </w:rPr>
        <w:t xml:space="preserve">oprávněn nabídnout uvolněný prodejní stánek a uzavřít novou </w:t>
      </w:r>
      <w:r w:rsidR="003148B2" w:rsidRPr="006E234B">
        <w:rPr>
          <w:bCs/>
          <w:lang w:bidi="he-IL"/>
        </w:rPr>
        <w:t>pod</w:t>
      </w:r>
      <w:r w:rsidRPr="006E234B">
        <w:rPr>
          <w:bCs/>
          <w:lang w:bidi="he-IL"/>
        </w:rPr>
        <w:t>nájemní smlouvu s </w:t>
      </w:r>
      <w:r w:rsidR="003148B2" w:rsidRPr="006E234B">
        <w:rPr>
          <w:bCs/>
          <w:lang w:bidi="he-IL"/>
        </w:rPr>
        <w:t>pod</w:t>
      </w:r>
      <w:r w:rsidRPr="006E234B">
        <w:rPr>
          <w:bCs/>
          <w:lang w:bidi="he-IL"/>
        </w:rPr>
        <w:t xml:space="preserve">nájemcem, který se při hodnocení nabídek umístil jako druhý v pořadí za </w:t>
      </w:r>
      <w:r w:rsidR="003148B2" w:rsidRPr="006E234B">
        <w:rPr>
          <w:bCs/>
          <w:lang w:bidi="he-IL"/>
        </w:rPr>
        <w:t>pod</w:t>
      </w:r>
      <w:r w:rsidRPr="006E234B">
        <w:rPr>
          <w:bCs/>
          <w:lang w:bidi="he-IL"/>
        </w:rPr>
        <w:t xml:space="preserve">nájemcem, s nímž byl ukončen smluvní vztah dle </w:t>
      </w:r>
      <w:r w:rsidR="0082009F" w:rsidRPr="006E234B">
        <w:rPr>
          <w:bCs/>
          <w:lang w:bidi="he-IL"/>
        </w:rPr>
        <w:t>odst.</w:t>
      </w:r>
      <w:r w:rsidRPr="006E234B">
        <w:rPr>
          <w:bCs/>
          <w:lang w:bidi="he-IL"/>
        </w:rPr>
        <w:t xml:space="preserve"> 6, čl.</w:t>
      </w:r>
      <w:r w:rsidR="0082009F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>VI. této smlouvy.</w:t>
      </w:r>
    </w:p>
    <w:p w14:paraId="1458D11E" w14:textId="77777777" w:rsidR="001B32F9" w:rsidRPr="006E234B" w:rsidRDefault="001B32F9" w:rsidP="002D4788">
      <w:pPr>
        <w:pStyle w:val="Odstavecseseznamem"/>
        <w:rPr>
          <w:bCs/>
          <w:lang w:bidi="he-IL"/>
        </w:rPr>
      </w:pPr>
    </w:p>
    <w:p w14:paraId="2E5B2106" w14:textId="77777777" w:rsidR="001B32F9" w:rsidRPr="006E234B" w:rsidRDefault="001B32F9" w:rsidP="001B32F9">
      <w:pPr>
        <w:pStyle w:val="Styl"/>
        <w:widowControl/>
        <w:numPr>
          <w:ilvl w:val="0"/>
          <w:numId w:val="21"/>
        </w:numPr>
        <w:ind w:left="284" w:right="57"/>
        <w:contextualSpacing/>
        <w:jc w:val="both"/>
      </w:pPr>
      <w:r w:rsidRPr="006E234B">
        <w:rPr>
          <w:b/>
        </w:rPr>
        <w:t>Provozovatel si vyhrazuje právo uzavřít krátkodobé smlouvy s jinými subjekty pro stánkový prodej obdobného sortimentu. Provozovatel tak uzavřením smlouvy nezaručuje prodejci / podnájemci výjimečnost poskytovaných služeb.</w:t>
      </w:r>
    </w:p>
    <w:p w14:paraId="2F275E49" w14:textId="77777777" w:rsidR="001B32F9" w:rsidRPr="006E234B" w:rsidRDefault="001B32F9" w:rsidP="002D4788">
      <w:pPr>
        <w:pStyle w:val="Styl"/>
        <w:jc w:val="both"/>
        <w:rPr>
          <w:bCs/>
          <w:lang w:bidi="he-IL"/>
        </w:rPr>
      </w:pPr>
    </w:p>
    <w:p w14:paraId="1D2973AD" w14:textId="77777777" w:rsidR="00521FE0" w:rsidRPr="006E234B" w:rsidRDefault="00521FE0" w:rsidP="0083634F">
      <w:pPr>
        <w:pStyle w:val="Styl"/>
        <w:ind w:left="720"/>
        <w:jc w:val="both"/>
        <w:rPr>
          <w:bCs/>
          <w:lang w:bidi="he-IL"/>
        </w:rPr>
      </w:pPr>
    </w:p>
    <w:p w14:paraId="104F889A" w14:textId="77777777" w:rsidR="004D0D59" w:rsidRPr="006E234B" w:rsidRDefault="004D0D59" w:rsidP="0083634F">
      <w:pPr>
        <w:pStyle w:val="Styl"/>
        <w:ind w:left="720"/>
        <w:jc w:val="both"/>
        <w:rPr>
          <w:bCs/>
          <w:lang w:bidi="he-IL"/>
        </w:rPr>
      </w:pPr>
    </w:p>
    <w:p w14:paraId="5A47788E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b/>
          <w:sz w:val="24"/>
          <w:szCs w:val="24"/>
        </w:rPr>
        <w:t>VII. Závěrečná ustanovení</w:t>
      </w:r>
    </w:p>
    <w:p w14:paraId="563848BF" w14:textId="77777777" w:rsidR="004D0D59" w:rsidRPr="006E234B" w:rsidRDefault="004D0D59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3ADC2" w14:textId="400EA686" w:rsidR="00434115" w:rsidRPr="006E234B" w:rsidRDefault="00521FE0" w:rsidP="0083634F">
      <w:pPr>
        <w:pStyle w:val="Styl"/>
        <w:numPr>
          <w:ilvl w:val="0"/>
          <w:numId w:val="17"/>
        </w:numPr>
        <w:ind w:left="426" w:right="74" w:hanging="426"/>
        <w:jc w:val="both"/>
        <w:rPr>
          <w:bCs/>
        </w:rPr>
      </w:pPr>
      <w:r w:rsidRPr="006E234B">
        <w:rPr>
          <w:bCs/>
        </w:rPr>
        <w:t xml:space="preserve">Tato smlouva se uzavírá na dobu určitou, a to ode dne </w:t>
      </w:r>
      <w:r w:rsidR="00434115" w:rsidRPr="006E234B">
        <w:rPr>
          <w:bCs/>
        </w:rPr>
        <w:t>vložení do registru smluv</w:t>
      </w:r>
      <w:r w:rsidRPr="006E234B">
        <w:rPr>
          <w:bCs/>
        </w:rPr>
        <w:t xml:space="preserve"> do dne, kdy je </w:t>
      </w:r>
      <w:r w:rsidR="00B8400C" w:rsidRPr="006E234B">
        <w:rPr>
          <w:bCs/>
        </w:rPr>
        <w:t>pod</w:t>
      </w:r>
      <w:r w:rsidRPr="006E234B">
        <w:rPr>
          <w:bCs/>
        </w:rPr>
        <w:t xml:space="preserve">nájemce povinen předat </w:t>
      </w:r>
      <w:r w:rsidR="00B8400C" w:rsidRPr="006E234B">
        <w:rPr>
          <w:bCs/>
        </w:rPr>
        <w:t xml:space="preserve">nájemci </w:t>
      </w:r>
      <w:r w:rsidRPr="006E234B">
        <w:rPr>
          <w:bCs/>
        </w:rPr>
        <w:t xml:space="preserve">předmět </w:t>
      </w:r>
      <w:r w:rsidR="00B8400C" w:rsidRPr="006E234B">
        <w:rPr>
          <w:bCs/>
        </w:rPr>
        <w:t>pod</w:t>
      </w:r>
      <w:r w:rsidRPr="006E234B">
        <w:rPr>
          <w:bCs/>
        </w:rPr>
        <w:t>nájmu</w:t>
      </w:r>
      <w:r w:rsidR="00434115" w:rsidRPr="006E234B">
        <w:rPr>
          <w:bCs/>
        </w:rPr>
        <w:t xml:space="preserve">, nejméně po dobu trvání </w:t>
      </w:r>
      <w:r w:rsidR="00B8400C" w:rsidRPr="006E234B">
        <w:rPr>
          <w:bCs/>
        </w:rPr>
        <w:t>pod</w:t>
      </w:r>
      <w:r w:rsidR="00434115" w:rsidRPr="006E234B">
        <w:rPr>
          <w:bCs/>
        </w:rPr>
        <w:t>nájmu specifikovanou čl. I</w:t>
      </w:r>
      <w:r w:rsidR="001A3DB5" w:rsidRPr="006E234B">
        <w:rPr>
          <w:bCs/>
        </w:rPr>
        <w:t>I</w:t>
      </w:r>
      <w:r w:rsidR="00434115" w:rsidRPr="006E234B">
        <w:rPr>
          <w:bCs/>
        </w:rPr>
        <w:t xml:space="preserve">I. odst. </w:t>
      </w:r>
      <w:r w:rsidR="001A3DB5" w:rsidRPr="006E234B">
        <w:rPr>
          <w:bCs/>
        </w:rPr>
        <w:t>1</w:t>
      </w:r>
      <w:r w:rsidR="00434115" w:rsidRPr="006E234B">
        <w:rPr>
          <w:bCs/>
        </w:rPr>
        <w:t xml:space="preserve"> této smlouvy</w:t>
      </w:r>
      <w:r w:rsidR="002F6FAF" w:rsidRPr="006E234B">
        <w:rPr>
          <w:bCs/>
        </w:rPr>
        <w:t>.</w:t>
      </w:r>
      <w:r w:rsidR="00434115" w:rsidRPr="006E234B">
        <w:rPr>
          <w:bCs/>
        </w:rPr>
        <w:t xml:space="preserve"> </w:t>
      </w:r>
    </w:p>
    <w:p w14:paraId="73CB2570" w14:textId="77777777" w:rsidR="00161955" w:rsidRPr="006E234B" w:rsidRDefault="00161955" w:rsidP="00161955">
      <w:pPr>
        <w:pStyle w:val="Styl"/>
        <w:ind w:left="426" w:right="74"/>
        <w:jc w:val="both"/>
        <w:rPr>
          <w:bCs/>
        </w:rPr>
      </w:pPr>
    </w:p>
    <w:p w14:paraId="02E8CF15" w14:textId="3449FF67" w:rsidR="00521FE0" w:rsidRPr="006E234B" w:rsidRDefault="002F6FAF" w:rsidP="0083634F">
      <w:pPr>
        <w:pStyle w:val="Styl"/>
        <w:numPr>
          <w:ilvl w:val="0"/>
          <w:numId w:val="17"/>
        </w:numPr>
        <w:ind w:left="426" w:right="74" w:hanging="426"/>
        <w:jc w:val="both"/>
        <w:rPr>
          <w:bCs/>
        </w:rPr>
      </w:pPr>
      <w:r w:rsidRPr="006E234B">
        <w:rPr>
          <w:bCs/>
        </w:rPr>
        <w:t>Ustanovení čl.</w:t>
      </w:r>
      <w:r w:rsidR="00521FE0" w:rsidRPr="006E234B">
        <w:rPr>
          <w:bCs/>
        </w:rPr>
        <w:t xml:space="preserve"> III. odst. 2 této smlouvy vymezující oprávnění </w:t>
      </w:r>
      <w:r w:rsidR="00B8400C" w:rsidRPr="006E234B">
        <w:rPr>
          <w:bCs/>
        </w:rPr>
        <w:t>pod</w:t>
      </w:r>
      <w:r w:rsidR="00521FE0" w:rsidRPr="006E234B">
        <w:rPr>
          <w:bCs/>
        </w:rPr>
        <w:t xml:space="preserve">nájemce provozovat svou podnikatelskou činnost v předmětu </w:t>
      </w:r>
      <w:r w:rsidR="00B8400C" w:rsidRPr="006E234B">
        <w:rPr>
          <w:bCs/>
        </w:rPr>
        <w:t>pod</w:t>
      </w:r>
      <w:r w:rsidR="00521FE0" w:rsidRPr="006E234B">
        <w:rPr>
          <w:bCs/>
        </w:rPr>
        <w:t xml:space="preserve">nájmu tímto není dotčeno. </w:t>
      </w:r>
    </w:p>
    <w:p w14:paraId="7B3C4C92" w14:textId="77777777" w:rsidR="0094144A" w:rsidRPr="006E234B" w:rsidRDefault="0094144A" w:rsidP="006E234B">
      <w:pPr>
        <w:pStyle w:val="Odstavecseseznamem"/>
        <w:rPr>
          <w:bCs/>
        </w:rPr>
      </w:pPr>
    </w:p>
    <w:p w14:paraId="1F258355" w14:textId="77777777" w:rsidR="0094144A" w:rsidRPr="006E234B" w:rsidRDefault="0094144A" w:rsidP="0094144A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425" w:right="7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E234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Podnájemce tímto vyslovuje svůj souhlas se zveřejněním smlouvy v registru smluv a s jejím případným poskytnutím žadatelům o informace postupem dle zákona č. 106/1999 Sb.</w:t>
      </w:r>
    </w:p>
    <w:p w14:paraId="484BA832" w14:textId="77777777" w:rsidR="004D0D59" w:rsidRPr="006E234B" w:rsidRDefault="004D0D59" w:rsidP="0083634F">
      <w:pPr>
        <w:pStyle w:val="Styl"/>
        <w:ind w:right="74"/>
        <w:jc w:val="both"/>
        <w:rPr>
          <w:bCs/>
        </w:rPr>
      </w:pPr>
    </w:p>
    <w:p w14:paraId="1771DEB7" w14:textId="77777777" w:rsidR="00634E7B" w:rsidRPr="006E234B" w:rsidRDefault="00634E7B" w:rsidP="00367036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Smlouva nabývá platnosti dnem jejího podpisu oprávněnými zástupci obou smluvních stran, není-li dále stanoveno jinak. Účinnosti pak nabývá okamžikem vložení do registru smluv.</w:t>
      </w:r>
    </w:p>
    <w:p w14:paraId="198053B8" w14:textId="77777777" w:rsidR="004D0D59" w:rsidRPr="006E234B" w:rsidRDefault="004D0D59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2ECEF" w14:textId="0D173E2C" w:rsidR="00863C27" w:rsidRPr="006E234B" w:rsidRDefault="00B8400C" w:rsidP="0083634F">
      <w:pPr>
        <w:pStyle w:val="slovanseznam52"/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Podnájemce </w:t>
      </w:r>
      <w:r w:rsidR="00863C27" w:rsidRPr="006E234B">
        <w:rPr>
          <w:rFonts w:ascii="Times New Roman" w:hAnsi="Times New Roman" w:cs="Times New Roman"/>
          <w:sz w:val="24"/>
          <w:szCs w:val="24"/>
        </w:rPr>
        <w:t xml:space="preserve">bere na vědomí, že je na základě § 2 písm. e) zákona č. 320/2001 Sb., o finanční kontrole ve veřejné správě a o změně některých zákonů </w:t>
      </w:r>
      <w:r w:rsidR="009B7AB8" w:rsidRPr="006E234B">
        <w:rPr>
          <w:rFonts w:ascii="Times New Roman" w:hAnsi="Times New Roman" w:cs="Times New Roman"/>
          <w:sz w:val="24"/>
          <w:szCs w:val="24"/>
        </w:rPr>
        <w:t>(zákon o finanční kontrole), ve </w:t>
      </w:r>
      <w:r w:rsidR="00863C27" w:rsidRPr="006E234B">
        <w:rPr>
          <w:rFonts w:ascii="Times New Roman" w:hAnsi="Times New Roman" w:cs="Times New Roman"/>
          <w:sz w:val="24"/>
          <w:szCs w:val="24"/>
        </w:rPr>
        <w:t>znění pozdějších předpisů, osobou povinnou spolupůsobit při výkonu finanční kontroly.</w:t>
      </w:r>
    </w:p>
    <w:p w14:paraId="2323D498" w14:textId="77777777" w:rsidR="004D0D59" w:rsidRPr="006E234B" w:rsidRDefault="004D0D59" w:rsidP="0083634F">
      <w:pPr>
        <w:pStyle w:val="slovanseznam52"/>
        <w:numPr>
          <w:ilvl w:val="0"/>
          <w:numId w:val="0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64426DC" w14:textId="77777777" w:rsidR="00521FE0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Nedílnou součástí této smlouvy jsou:</w:t>
      </w:r>
    </w:p>
    <w:p w14:paraId="14A9F21A" w14:textId="77777777" w:rsidR="004B26AA" w:rsidRPr="006E234B" w:rsidRDefault="004B26AA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3A454" w14:textId="1A2CFF6B" w:rsidR="00521FE0" w:rsidRPr="006E234B" w:rsidRDefault="005B7101" w:rsidP="0083634F">
      <w:pPr>
        <w:widowControl w:val="0"/>
        <w:numPr>
          <w:ilvl w:val="1"/>
          <w:numId w:val="17"/>
        </w:numPr>
        <w:spacing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</w:t>
      </w:r>
      <w:r w:rsidR="002F6FAF" w:rsidRPr="006E234B">
        <w:rPr>
          <w:rFonts w:ascii="Times New Roman" w:hAnsi="Times New Roman" w:cs="Times New Roman"/>
          <w:sz w:val="24"/>
          <w:szCs w:val="24"/>
        </w:rPr>
        <w:t xml:space="preserve">říloha č. 1 - </w:t>
      </w:r>
      <w:r w:rsidR="00521FE0" w:rsidRPr="006E234B">
        <w:rPr>
          <w:rFonts w:ascii="Times New Roman" w:hAnsi="Times New Roman" w:cs="Times New Roman"/>
          <w:sz w:val="24"/>
          <w:szCs w:val="24"/>
        </w:rPr>
        <w:t>Všeobecné obchodní podmínky</w:t>
      </w:r>
      <w:r w:rsidR="002F6FAF" w:rsidRPr="006E234B">
        <w:rPr>
          <w:rFonts w:ascii="Times New Roman" w:hAnsi="Times New Roman" w:cs="Times New Roman"/>
          <w:sz w:val="24"/>
          <w:szCs w:val="24"/>
        </w:rPr>
        <w:t>,</w:t>
      </w:r>
    </w:p>
    <w:p w14:paraId="337180A7" w14:textId="77777777" w:rsidR="008F74C1" w:rsidRDefault="006F236B" w:rsidP="008F74C1">
      <w:pPr>
        <w:widowControl w:val="0"/>
        <w:numPr>
          <w:ilvl w:val="1"/>
          <w:numId w:val="17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Příloha č. 2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 - Specifikace prodávaného sortimentu</w:t>
      </w:r>
      <w:r w:rsidR="002F6FAF" w:rsidRPr="006E234B">
        <w:rPr>
          <w:rFonts w:ascii="Times New Roman" w:hAnsi="Times New Roman" w:cs="Times New Roman"/>
          <w:sz w:val="24"/>
          <w:szCs w:val="24"/>
        </w:rPr>
        <w:t>,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10A3EB" w14:textId="77777777" w:rsidR="008F74C1" w:rsidRDefault="006F236B" w:rsidP="008F74C1">
      <w:pPr>
        <w:widowControl w:val="0"/>
        <w:numPr>
          <w:ilvl w:val="1"/>
          <w:numId w:val="17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8F74C1">
        <w:rPr>
          <w:rFonts w:ascii="Times New Roman" w:hAnsi="Times New Roman" w:cs="Times New Roman"/>
          <w:sz w:val="24"/>
          <w:szCs w:val="24"/>
        </w:rPr>
        <w:t xml:space="preserve">Příloha č. 3 - </w:t>
      </w:r>
      <w:r w:rsidR="0001359B" w:rsidRPr="008F74C1">
        <w:rPr>
          <w:rFonts w:ascii="Times New Roman" w:hAnsi="Times New Roman" w:cs="Times New Roman"/>
          <w:sz w:val="24"/>
          <w:szCs w:val="24"/>
        </w:rPr>
        <w:t>Výzva</w:t>
      </w:r>
      <w:r w:rsidR="00863C27" w:rsidRPr="008F74C1">
        <w:rPr>
          <w:rFonts w:ascii="Times New Roman" w:hAnsi="Times New Roman" w:cs="Times New Roman"/>
          <w:sz w:val="24"/>
          <w:szCs w:val="24"/>
        </w:rPr>
        <w:t xml:space="preserve"> </w:t>
      </w:r>
      <w:r w:rsidR="00B8400C" w:rsidRPr="008F74C1">
        <w:rPr>
          <w:rFonts w:ascii="Times New Roman" w:hAnsi="Times New Roman" w:cs="Times New Roman"/>
          <w:sz w:val="24"/>
          <w:szCs w:val="24"/>
        </w:rPr>
        <w:t>nájemce</w:t>
      </w:r>
      <w:r w:rsidR="002F6FAF" w:rsidRPr="008F74C1">
        <w:rPr>
          <w:rFonts w:ascii="Times New Roman" w:hAnsi="Times New Roman" w:cs="Times New Roman"/>
          <w:sz w:val="24"/>
          <w:szCs w:val="24"/>
        </w:rPr>
        <w:t>.</w:t>
      </w:r>
    </w:p>
    <w:p w14:paraId="76EE8F76" w14:textId="1136D185" w:rsidR="0094144A" w:rsidRPr="008F74C1" w:rsidRDefault="0094144A" w:rsidP="008F74C1">
      <w:pPr>
        <w:widowControl w:val="0"/>
        <w:numPr>
          <w:ilvl w:val="1"/>
          <w:numId w:val="17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8F74C1">
        <w:rPr>
          <w:rFonts w:ascii="Times New Roman" w:eastAsia="Times New Roman" w:hAnsi="Times New Roman" w:cs="Times New Roman"/>
          <w:sz w:val="24"/>
          <w:szCs w:val="24"/>
        </w:rPr>
        <w:t>Příloha č.</w:t>
      </w:r>
      <w:r w:rsidR="008F74C1" w:rsidRPr="008F74C1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Pr="008F74C1">
        <w:rPr>
          <w:rFonts w:ascii="Times New Roman" w:eastAsia="Times New Roman" w:hAnsi="Times New Roman" w:cs="Times New Roman"/>
          <w:sz w:val="24"/>
          <w:szCs w:val="24"/>
        </w:rPr>
        <w:t xml:space="preserve">- Koncept smlouvy o nájmu kelímků – dodavatelem </w:t>
      </w:r>
      <w:r w:rsidRPr="008F74C1">
        <w:rPr>
          <w:rFonts w:ascii="Times New Roman" w:eastAsia="Times New Roman" w:hAnsi="Times New Roman" w:cs="Times New Roman"/>
          <w:bCs/>
          <w:sz w:val="24"/>
          <w:szCs w:val="24"/>
          <w:lang w:bidi="he-IL"/>
        </w:rPr>
        <w:t>NICKNACK s.r.o., IČ 292 87 464</w:t>
      </w:r>
    </w:p>
    <w:p w14:paraId="25F42F50" w14:textId="02C542AB" w:rsidR="00521FE0" w:rsidRPr="006E234B" w:rsidRDefault="00521FE0" w:rsidP="008F74C1">
      <w:pPr>
        <w:widowControl w:val="0"/>
        <w:spacing w:line="240" w:lineRule="auto"/>
        <w:ind w:left="1434"/>
        <w:rPr>
          <w:rFonts w:ascii="Times New Roman" w:hAnsi="Times New Roman" w:cs="Times New Roman"/>
          <w:sz w:val="24"/>
          <w:szCs w:val="24"/>
        </w:rPr>
      </w:pPr>
    </w:p>
    <w:p w14:paraId="52B7660F" w14:textId="7F095BE4" w:rsidR="00634E7B" w:rsidRPr="006E234B" w:rsidRDefault="00B8400C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Podnájemce </w:t>
      </w:r>
      <w:r w:rsidR="00634E7B" w:rsidRPr="006E234B">
        <w:rPr>
          <w:rFonts w:ascii="Times New Roman" w:hAnsi="Times New Roman" w:cs="Times New Roman"/>
          <w:sz w:val="24"/>
          <w:szCs w:val="24"/>
        </w:rPr>
        <w:t>tímto výslovně stvrzuje, že se seznámil s </w:t>
      </w:r>
      <w:r w:rsidR="002F6FAF" w:rsidRPr="006E234B">
        <w:rPr>
          <w:rFonts w:ascii="Times New Roman" w:hAnsi="Times New Roman" w:cs="Times New Roman"/>
          <w:sz w:val="24"/>
          <w:szCs w:val="24"/>
        </w:rPr>
        <w:t>obsahem připojených VOP. Liší-</w:t>
      </w:r>
      <w:r w:rsidR="009B7AB8" w:rsidRPr="006E234B">
        <w:rPr>
          <w:rFonts w:ascii="Times New Roman" w:hAnsi="Times New Roman" w:cs="Times New Roman"/>
          <w:sz w:val="24"/>
          <w:szCs w:val="24"/>
        </w:rPr>
        <w:t>li se </w:t>
      </w:r>
      <w:r w:rsidR="00634E7B" w:rsidRPr="006E234B">
        <w:rPr>
          <w:rFonts w:ascii="Times New Roman" w:hAnsi="Times New Roman" w:cs="Times New Roman"/>
          <w:sz w:val="24"/>
          <w:szCs w:val="24"/>
        </w:rPr>
        <w:t>úprava této smlouvy a VOP, má přednost úprava obsažená v této smlouvě.</w:t>
      </w:r>
    </w:p>
    <w:p w14:paraId="2ECB0475" w14:textId="77777777" w:rsidR="00634E7B" w:rsidRPr="006E234B" w:rsidRDefault="00634E7B" w:rsidP="0083634F">
      <w:pPr>
        <w:widowControl w:val="0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3C7CEC8" w14:textId="251736A9" w:rsidR="00521FE0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Smlouva je sepsána ve dvou vyhotoveních, z nichž jedno převezme </w:t>
      </w:r>
      <w:r w:rsidR="00B8400C" w:rsidRPr="006E234B">
        <w:rPr>
          <w:rFonts w:ascii="Times New Roman" w:hAnsi="Times New Roman" w:cs="Times New Roman"/>
          <w:sz w:val="24"/>
          <w:szCs w:val="24"/>
        </w:rPr>
        <w:t xml:space="preserve">nájemce </w:t>
      </w:r>
      <w:r w:rsidRPr="006E234B">
        <w:rPr>
          <w:rFonts w:ascii="Times New Roman" w:hAnsi="Times New Roman" w:cs="Times New Roman"/>
          <w:sz w:val="24"/>
          <w:szCs w:val="24"/>
        </w:rPr>
        <w:t xml:space="preserve">a druhé </w:t>
      </w:r>
      <w:r w:rsidR="00B8400C" w:rsidRPr="006E234B">
        <w:rPr>
          <w:rFonts w:ascii="Times New Roman" w:hAnsi="Times New Roman" w:cs="Times New Roman"/>
          <w:sz w:val="24"/>
          <w:szCs w:val="24"/>
        </w:rPr>
        <w:t>pod</w:t>
      </w:r>
      <w:r w:rsidRPr="006E234B">
        <w:rPr>
          <w:rFonts w:ascii="Times New Roman" w:hAnsi="Times New Roman" w:cs="Times New Roman"/>
          <w:sz w:val="24"/>
          <w:szCs w:val="24"/>
        </w:rPr>
        <w:t>nájemce.</w:t>
      </w:r>
    </w:p>
    <w:p w14:paraId="725BFDDE" w14:textId="77777777" w:rsidR="004D0D59" w:rsidRPr="006E234B" w:rsidRDefault="004D0D59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48368" w14:textId="77777777" w:rsidR="00521FE0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Změny a doplňky smlouvy lze provést pouze písemně formou číslovaných dodatků podepsaných oprávněnými zástupci obou smluvních stran.</w:t>
      </w:r>
    </w:p>
    <w:p w14:paraId="4E271F2A" w14:textId="77777777" w:rsidR="004D0D59" w:rsidRPr="006E234B" w:rsidRDefault="004D0D59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11642" w14:textId="03CAA77B" w:rsidR="00FD5FAE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Na důkaz souhlasu s obsahem této smlouvy, a to včetně příloh se zvláštním důrazem na</w:t>
      </w:r>
      <w:r w:rsidR="009B7AB8" w:rsidRPr="006E234B">
        <w:rPr>
          <w:rFonts w:ascii="Times New Roman" w:hAnsi="Times New Roman" w:cs="Times New Roman"/>
          <w:sz w:val="24"/>
          <w:szCs w:val="24"/>
        </w:rPr>
        <w:t> </w:t>
      </w:r>
      <w:r w:rsidRPr="006E234B">
        <w:rPr>
          <w:rFonts w:ascii="Times New Roman" w:hAnsi="Times New Roman" w:cs="Times New Roman"/>
          <w:sz w:val="24"/>
          <w:szCs w:val="24"/>
        </w:rPr>
        <w:t xml:space="preserve">VOP, </w:t>
      </w:r>
      <w:r w:rsidR="001A3DB5" w:rsidRPr="006E234B">
        <w:rPr>
          <w:rFonts w:ascii="Times New Roman" w:hAnsi="Times New Roman" w:cs="Times New Roman"/>
          <w:sz w:val="24"/>
          <w:szCs w:val="24"/>
        </w:rPr>
        <w:t xml:space="preserve">s nimiž nájemce výslovně souhlasí a jež jsou nedílnou součástí této smlouvy, </w:t>
      </w:r>
      <w:r w:rsidRPr="006E234B">
        <w:rPr>
          <w:rFonts w:ascii="Times New Roman" w:hAnsi="Times New Roman" w:cs="Times New Roman"/>
          <w:sz w:val="24"/>
          <w:szCs w:val="24"/>
        </w:rPr>
        <w:t>připojují oprávnění zástupci smluvních stran své podpisy.</w:t>
      </w:r>
    </w:p>
    <w:p w14:paraId="0E185F55" w14:textId="17FA36AD" w:rsidR="00286C41" w:rsidRPr="006E234B" w:rsidRDefault="00286C41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03D92" w14:textId="0B17091F" w:rsidR="00C1347A" w:rsidRPr="006E234B" w:rsidRDefault="00C1347A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5A023" w14:textId="719D2931" w:rsidR="00C1347A" w:rsidRPr="006E234B" w:rsidRDefault="00C1347A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59A8E" w14:textId="77777777" w:rsidR="00C1347A" w:rsidRPr="006E234B" w:rsidRDefault="00C1347A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6C366" w14:textId="77777777" w:rsidR="00286C41" w:rsidRPr="006E234B" w:rsidRDefault="00286C41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36E01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V …………</w:t>
      </w:r>
      <w:proofErr w:type="gramStart"/>
      <w:r w:rsidRPr="006E234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E234B">
        <w:rPr>
          <w:rFonts w:ascii="Times New Roman" w:hAnsi="Times New Roman" w:cs="Times New Roman"/>
          <w:sz w:val="24"/>
          <w:szCs w:val="24"/>
        </w:rPr>
        <w:t>.dne…………………..           V Brně dne……………</w:t>
      </w:r>
      <w:proofErr w:type="gramStart"/>
      <w:r w:rsidRPr="006E234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E234B">
        <w:rPr>
          <w:rFonts w:ascii="Times New Roman" w:hAnsi="Times New Roman" w:cs="Times New Roman"/>
          <w:sz w:val="24"/>
          <w:szCs w:val="24"/>
        </w:rPr>
        <w:t>.</w:t>
      </w:r>
    </w:p>
    <w:p w14:paraId="526FD4B5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0145F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A5A93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19FFC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32D36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A3FF8" w14:textId="7A55C3CA" w:rsidR="00EB5622" w:rsidRPr="006E234B" w:rsidRDefault="00EB5622" w:rsidP="00EB5622">
      <w:pPr>
        <w:tabs>
          <w:tab w:val="center" w:pos="1496"/>
          <w:tab w:val="center" w:pos="691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1347A" w:rsidRPr="006E234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1347A" w:rsidRPr="006E234B">
        <w:rPr>
          <w:rFonts w:ascii="Times New Roman" w:hAnsi="Times New Roman" w:cs="Times New Roman"/>
          <w:sz w:val="24"/>
          <w:szCs w:val="24"/>
        </w:rPr>
        <w:t xml:space="preserve">        …………………………………</w:t>
      </w:r>
    </w:p>
    <w:p w14:paraId="34F0BF6E" w14:textId="0698BC8D" w:rsidR="00EB5622" w:rsidRPr="006E234B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za </w:t>
      </w:r>
      <w:proofErr w:type="gramStart"/>
      <w:r w:rsidR="00B8400C" w:rsidRPr="006E234B">
        <w:rPr>
          <w:rFonts w:ascii="Times New Roman" w:hAnsi="Times New Roman" w:cs="Times New Roman"/>
          <w:sz w:val="24"/>
          <w:szCs w:val="24"/>
        </w:rPr>
        <w:t>pod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nájemce:   </w:t>
      </w:r>
      <w:proofErr w:type="gramEnd"/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za </w:t>
      </w:r>
      <w:r w:rsidR="00B8400C" w:rsidRPr="006E234B">
        <w:rPr>
          <w:rFonts w:ascii="Times New Roman" w:hAnsi="Times New Roman" w:cs="Times New Roman"/>
          <w:sz w:val="24"/>
          <w:szCs w:val="24"/>
        </w:rPr>
        <w:t>nájemce</w:t>
      </w:r>
      <w:r w:rsidR="00EB5622" w:rsidRPr="006E234B">
        <w:rPr>
          <w:rFonts w:ascii="Times New Roman" w:hAnsi="Times New Roman" w:cs="Times New Roman"/>
          <w:sz w:val="24"/>
          <w:szCs w:val="24"/>
        </w:rPr>
        <w:t>:</w:t>
      </w:r>
    </w:p>
    <w:p w14:paraId="45E7DC46" w14:textId="7831C05A" w:rsidR="00EB5622" w:rsidRPr="006E234B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EB5622" w:rsidRPr="006E234B">
        <w:rPr>
          <w:rFonts w:ascii="Times New Roman" w:hAnsi="Times New Roman" w:cs="Times New Roman"/>
          <w:b/>
          <w:sz w:val="24"/>
          <w:szCs w:val="24"/>
        </w:rPr>
        <w:t>TIC BRNO, příspěvková organizace</w:t>
      </w:r>
    </w:p>
    <w:p w14:paraId="41B3B027" w14:textId="7E2DF0DA" w:rsidR="00C1347A" w:rsidRPr="006E234B" w:rsidRDefault="00EB5622" w:rsidP="00C1347A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</w:t>
      </w:r>
      <w:r w:rsidR="00C6330B" w:rsidRPr="006E234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C6330B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</w:t>
      </w:r>
      <w:r w:rsidR="00EE5824" w:rsidRPr="006E234B">
        <w:rPr>
          <w:rFonts w:ascii="Times New Roman" w:hAnsi="Times New Roman" w:cs="Times New Roman"/>
          <w:sz w:val="24"/>
          <w:szCs w:val="24"/>
        </w:rPr>
        <w:t>M</w:t>
      </w:r>
      <w:r w:rsidRPr="006E234B">
        <w:rPr>
          <w:rFonts w:ascii="Times New Roman" w:hAnsi="Times New Roman" w:cs="Times New Roman"/>
          <w:sz w:val="24"/>
          <w:szCs w:val="24"/>
        </w:rPr>
        <w:t>gr. et Mgr. Jana Tichá Janulíková</w:t>
      </w:r>
    </w:p>
    <w:p w14:paraId="65B81F23" w14:textId="1A9F98D1" w:rsidR="00EB5622" w:rsidRPr="00E7226F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82962" w:rsidRPr="006E234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782962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ředitelka organizace</w:t>
      </w:r>
    </w:p>
    <w:p w14:paraId="638F6A03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6A638F" w14:textId="64883265" w:rsidR="00EB5622" w:rsidRPr="00E7226F" w:rsidRDefault="00EB5622" w:rsidP="00EB5622">
      <w:pPr>
        <w:tabs>
          <w:tab w:val="center" w:pos="1496"/>
          <w:tab w:val="center" w:pos="691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A386B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D3480B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7FD2C6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8F4C81" w14:textId="77777777" w:rsidR="00804350" w:rsidRPr="00E7226F" w:rsidRDefault="00804350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619184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184714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6B80BE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36AE86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A993A3" w14:textId="3C6D6EF3" w:rsidR="00FD5734" w:rsidRDefault="00FD573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jc w:val="center"/>
        <w:tblLook w:val="01E0" w:firstRow="1" w:lastRow="1" w:firstColumn="1" w:lastColumn="1" w:noHBand="0" w:noVBand="0"/>
      </w:tblPr>
      <w:tblGrid>
        <w:gridCol w:w="10173"/>
      </w:tblGrid>
      <w:tr w:rsidR="00CC4D45" w:rsidRPr="00CC4D45" w14:paraId="245ACF5C" w14:textId="77777777" w:rsidTr="00010351">
        <w:trPr>
          <w:jc w:val="center"/>
        </w:trPr>
        <w:tc>
          <w:tcPr>
            <w:tcW w:w="10173" w:type="dxa"/>
          </w:tcPr>
          <w:p w14:paraId="0F0429DA" w14:textId="67C7E5EA" w:rsidR="00521FE0" w:rsidRPr="00CC4D45" w:rsidRDefault="00521FE0" w:rsidP="00C134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Příloha č. 2. ke Smlouvě o </w:t>
            </w:r>
            <w:r w:rsidR="00B8400C">
              <w:rPr>
                <w:rFonts w:ascii="Times New Roman" w:hAnsi="Times New Roman" w:cs="Times New Roman"/>
                <w:b/>
                <w:sz w:val="24"/>
                <w:szCs w:val="24"/>
              </w:rPr>
              <w:t>pod</w:t>
            </w: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nájmu prodejního </w:t>
            </w:r>
            <w:r w:rsidR="005B7101"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>stánku „ZIMNÍ</w:t>
            </w: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BAR“</w:t>
            </w:r>
          </w:p>
          <w:p w14:paraId="2DC64C5D" w14:textId="77777777" w:rsidR="00521FE0" w:rsidRPr="00CC4D45" w:rsidRDefault="00521FE0" w:rsidP="00C1347A">
            <w:pPr>
              <w:spacing w:line="240" w:lineRule="auto"/>
              <w:ind w:firstLine="2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>Specifikace prodávaného sortimentu</w:t>
            </w:r>
          </w:p>
          <w:p w14:paraId="2B6C6028" w14:textId="2C8627D1" w:rsidR="00521FE0" w:rsidRPr="00CC4D45" w:rsidRDefault="00B8400C" w:rsidP="00C1347A">
            <w:pPr>
              <w:spacing w:line="240" w:lineRule="auto"/>
              <w:ind w:first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Podn</w:t>
            </w:r>
            <w:r w:rsidRPr="00CC4D45">
              <w:rPr>
                <w:rFonts w:ascii="Times New Roman" w:hAnsi="Times New Roman" w:cs="Times New Roman"/>
                <w:sz w:val="24"/>
                <w:szCs w:val="24"/>
              </w:rPr>
              <w:t xml:space="preserve">ájemce </w:t>
            </w:r>
            <w:r w:rsidR="00521FE0" w:rsidRPr="00CC4D45">
              <w:rPr>
                <w:rFonts w:ascii="Times New Roman" w:hAnsi="Times New Roman" w:cs="Times New Roman"/>
                <w:sz w:val="24"/>
                <w:szCs w:val="24"/>
              </w:rPr>
              <w:t>bude prodejní stánek užívat výhradně k prodeji následujícího sortimentu:</w:t>
            </w:r>
          </w:p>
          <w:p w14:paraId="1DEC2307" w14:textId="77777777" w:rsidR="00877C30" w:rsidRPr="00CC4D45" w:rsidRDefault="00877C30" w:rsidP="00C1347A">
            <w:pPr>
              <w:spacing w:line="240" w:lineRule="auto"/>
              <w:ind w:first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ADB1D" w14:textId="341AB9FA" w:rsidR="00877C30" w:rsidRPr="00E96BA6" w:rsidRDefault="00877C30" w:rsidP="00C1347A">
            <w:pPr>
              <w:widowControl w:val="0"/>
              <w:numPr>
                <w:ilvl w:val="0"/>
                <w:numId w:val="5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D45">
              <w:rPr>
                <w:rFonts w:ascii="Times New Roman" w:hAnsi="Times New Roman" w:cs="Times New Roman"/>
                <w:sz w:val="24"/>
                <w:szCs w:val="24"/>
              </w:rPr>
              <w:t xml:space="preserve">Alkoholické a </w:t>
            </w:r>
            <w:r w:rsidRPr="00E96BA6">
              <w:rPr>
                <w:rFonts w:ascii="Times New Roman" w:hAnsi="Times New Roman" w:cs="Times New Roman"/>
                <w:sz w:val="24"/>
                <w:szCs w:val="24"/>
              </w:rPr>
              <w:t>nealkoholické nápoje</w:t>
            </w:r>
            <w:r w:rsidR="00466B39" w:rsidRPr="00E96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A4B7EF" w14:textId="05E9ADE4" w:rsidR="00877C30" w:rsidRPr="00E96BA6" w:rsidRDefault="00877C30" w:rsidP="00C1347A">
            <w:pPr>
              <w:widowControl w:val="0"/>
              <w:numPr>
                <w:ilvl w:val="0"/>
                <w:numId w:val="50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BA6">
              <w:rPr>
                <w:rFonts w:ascii="Times New Roman" w:hAnsi="Times New Roman" w:cs="Times New Roman"/>
                <w:sz w:val="24"/>
                <w:szCs w:val="24"/>
              </w:rPr>
              <w:t>Míchané alkoholické a nealkoholické nápoje</w:t>
            </w:r>
            <w:r w:rsidR="00644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B1A63C" w14:textId="5778BDF0" w:rsidR="00521FE0" w:rsidRPr="00CC4D45" w:rsidRDefault="00521FE0" w:rsidP="0083634F">
            <w:pPr>
              <w:pStyle w:val="Odstavecseseznamem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3457A" w14:textId="77777777" w:rsidR="00521FE0" w:rsidRPr="00CC4D45" w:rsidRDefault="00521FE0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CD58ED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D93C76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155D5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FBE802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03852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D5FFB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D807E3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B351ED" w14:textId="77777777" w:rsidR="00521FE0" w:rsidRPr="00CC4D45" w:rsidRDefault="00521FE0" w:rsidP="008363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01" w:rsidRPr="00CC4D45" w14:paraId="6C3B7ADC" w14:textId="77777777" w:rsidTr="00010351">
        <w:trPr>
          <w:jc w:val="center"/>
        </w:trPr>
        <w:tc>
          <w:tcPr>
            <w:tcW w:w="10173" w:type="dxa"/>
          </w:tcPr>
          <w:p w14:paraId="4AD1C33B" w14:textId="77777777" w:rsidR="00521FE0" w:rsidRPr="00CC4D45" w:rsidRDefault="00521FE0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0E52E40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32C2F7B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26608B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8528CAF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EC0DC3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7D8B2CE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F504ED2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0498827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F918F6" w14:textId="66FCE615" w:rsidR="00521FE0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139544" w14:textId="78FD541A" w:rsidR="00E96BA6" w:rsidRDefault="00E96BA6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9073EA" w14:textId="259EE7DD" w:rsidR="00E96BA6" w:rsidRDefault="00E96BA6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31D3C3" w14:textId="54B27DD7" w:rsidR="00E96BA6" w:rsidRDefault="00E96BA6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90F983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11238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26F">
        <w:rPr>
          <w:rFonts w:ascii="Times New Roman" w:hAnsi="Times New Roman" w:cs="Times New Roman"/>
          <w:sz w:val="24"/>
          <w:szCs w:val="24"/>
        </w:rPr>
        <w:t>V …………</w:t>
      </w:r>
      <w:proofErr w:type="gramStart"/>
      <w:r w:rsidRPr="00E7226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226F">
        <w:rPr>
          <w:rFonts w:ascii="Times New Roman" w:hAnsi="Times New Roman" w:cs="Times New Roman"/>
          <w:sz w:val="24"/>
          <w:szCs w:val="24"/>
        </w:rPr>
        <w:t>.dne…………………..           V Brně dne……………</w:t>
      </w:r>
      <w:proofErr w:type="gramStart"/>
      <w:r w:rsidRPr="00E7226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226F">
        <w:rPr>
          <w:rFonts w:ascii="Times New Roman" w:hAnsi="Times New Roman" w:cs="Times New Roman"/>
          <w:sz w:val="24"/>
          <w:szCs w:val="24"/>
        </w:rPr>
        <w:t>.</w:t>
      </w:r>
    </w:p>
    <w:p w14:paraId="45E4E375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6D5BE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2DCD9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F505E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AF054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2999C" w14:textId="77777777" w:rsidR="00C1347A" w:rsidRPr="00E7226F" w:rsidRDefault="00C1347A" w:rsidP="00C1347A">
      <w:pPr>
        <w:tabs>
          <w:tab w:val="center" w:pos="1496"/>
          <w:tab w:val="center" w:pos="691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26F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226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7226F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6BBE05F" w14:textId="31B2586A" w:rsidR="00C1347A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7226F">
        <w:rPr>
          <w:rFonts w:ascii="Times New Roman" w:hAnsi="Times New Roman" w:cs="Times New Roman"/>
          <w:sz w:val="24"/>
          <w:szCs w:val="24"/>
        </w:rPr>
        <w:t xml:space="preserve">za </w:t>
      </w:r>
      <w:proofErr w:type="gramStart"/>
      <w:r w:rsidR="00B8400C">
        <w:rPr>
          <w:rFonts w:ascii="Times New Roman" w:hAnsi="Times New Roman" w:cs="Times New Roman"/>
          <w:sz w:val="24"/>
          <w:szCs w:val="24"/>
        </w:rPr>
        <w:t>pod</w:t>
      </w:r>
      <w:r w:rsidRPr="00E7226F">
        <w:rPr>
          <w:rFonts w:ascii="Times New Roman" w:hAnsi="Times New Roman" w:cs="Times New Roman"/>
          <w:sz w:val="24"/>
          <w:szCs w:val="24"/>
        </w:rPr>
        <w:t xml:space="preserve">nájemce: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za </w:t>
      </w:r>
      <w:r w:rsidR="00B8400C">
        <w:rPr>
          <w:rFonts w:ascii="Times New Roman" w:hAnsi="Times New Roman" w:cs="Times New Roman"/>
          <w:sz w:val="24"/>
          <w:szCs w:val="24"/>
        </w:rPr>
        <w:t>nájemce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09B692B" w14:textId="6185E859" w:rsidR="00C1347A" w:rsidRDefault="001841EB" w:rsidP="002D4788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C1347A" w:rsidRPr="00E7226F">
        <w:rPr>
          <w:rFonts w:ascii="Times New Roman" w:hAnsi="Times New Roman" w:cs="Times New Roman"/>
          <w:b/>
          <w:sz w:val="24"/>
          <w:szCs w:val="24"/>
        </w:rPr>
        <w:t>TI</w:t>
      </w:r>
      <w:r w:rsidR="00C1347A">
        <w:rPr>
          <w:rFonts w:ascii="Times New Roman" w:hAnsi="Times New Roman" w:cs="Times New Roman"/>
          <w:b/>
          <w:sz w:val="24"/>
          <w:szCs w:val="24"/>
        </w:rPr>
        <w:t xml:space="preserve">C </w:t>
      </w:r>
      <w:proofErr w:type="gramStart"/>
      <w:r w:rsidR="00C1347A" w:rsidRPr="00E7226F">
        <w:rPr>
          <w:rFonts w:ascii="Times New Roman" w:hAnsi="Times New Roman" w:cs="Times New Roman"/>
          <w:b/>
          <w:sz w:val="24"/>
          <w:szCs w:val="24"/>
        </w:rPr>
        <w:t>BRNO,  příspěvková</w:t>
      </w:r>
      <w:proofErr w:type="gramEnd"/>
      <w:r w:rsidR="00C1347A" w:rsidRPr="00E7226F">
        <w:rPr>
          <w:rFonts w:ascii="Times New Roman" w:hAnsi="Times New Roman" w:cs="Times New Roman"/>
          <w:b/>
          <w:sz w:val="24"/>
          <w:szCs w:val="24"/>
        </w:rPr>
        <w:t xml:space="preserve"> organizace</w:t>
      </w:r>
    </w:p>
    <w:p w14:paraId="351E4321" w14:textId="361DB389" w:rsidR="00C1347A" w:rsidRDefault="001841EB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E5824">
        <w:rPr>
          <w:rFonts w:ascii="Times New Roman" w:hAnsi="Times New Roman" w:cs="Times New Roman"/>
          <w:sz w:val="24"/>
          <w:szCs w:val="24"/>
        </w:rPr>
        <w:t>M</w:t>
      </w:r>
      <w:r w:rsidR="00C1347A" w:rsidRPr="00E7226F">
        <w:rPr>
          <w:rFonts w:ascii="Times New Roman" w:hAnsi="Times New Roman" w:cs="Times New Roman"/>
          <w:sz w:val="24"/>
          <w:szCs w:val="24"/>
        </w:rPr>
        <w:t>gr. et Mgr. Jana Tichá Janulíková</w:t>
      </w:r>
    </w:p>
    <w:p w14:paraId="7DC21761" w14:textId="27AD3A21" w:rsidR="00521FE0" w:rsidRPr="00CC4D45" w:rsidRDefault="001841EB" w:rsidP="002D4788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C1347A" w:rsidRPr="00E7226F">
        <w:rPr>
          <w:rFonts w:ascii="Times New Roman" w:hAnsi="Times New Roman" w:cs="Times New Roman"/>
          <w:sz w:val="24"/>
          <w:szCs w:val="24"/>
        </w:rPr>
        <w:t>ředitelka organizace</w:t>
      </w:r>
    </w:p>
    <w:sectPr w:rsidR="00521FE0" w:rsidRPr="00CC4D45" w:rsidSect="00DE45C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616A4" w14:textId="77777777" w:rsidR="00F83407" w:rsidRDefault="00F83407" w:rsidP="006A4E7B">
      <w:pPr>
        <w:spacing w:line="240" w:lineRule="auto"/>
      </w:pPr>
      <w:r>
        <w:separator/>
      </w:r>
    </w:p>
  </w:endnote>
  <w:endnote w:type="continuationSeparator" w:id="0">
    <w:p w14:paraId="02FB16F6" w14:textId="77777777" w:rsidR="00F83407" w:rsidRDefault="00F83407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85C5B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97A49CB" wp14:editId="636DDF0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1BBE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8752" behindDoc="0" locked="0" layoutInCell="1" allowOverlap="1" wp14:anchorId="402D7DB8" wp14:editId="2C3CCB92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2F577" w14:textId="77777777" w:rsidR="00F83407" w:rsidRDefault="00F83407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2E18C02" w14:textId="77777777" w:rsidR="00F83407" w:rsidRDefault="00F83407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5358" w14:textId="77777777" w:rsidR="007E43E4" w:rsidRDefault="008F74C1">
    <w:pPr>
      <w:pStyle w:val="Zhlav"/>
    </w:pPr>
    <w:r>
      <w:rPr>
        <w:noProof/>
        <w:lang w:eastAsia="cs-CZ"/>
      </w:rPr>
      <w:pict w14:anchorId="70AB29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3632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BA743" w14:textId="278686E6" w:rsidR="008029C7" w:rsidRDefault="0083634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437E0729" wp14:editId="4F897EED">
              <wp:simplePos x="0" y="0"/>
              <wp:positionH relativeFrom="rightMargin">
                <wp:posOffset>180340</wp:posOffset>
              </wp:positionH>
              <wp:positionV relativeFrom="margin">
                <wp:posOffset>4212590</wp:posOffset>
              </wp:positionV>
              <wp:extent cx="727710" cy="329565"/>
              <wp:effectExtent l="0" t="0" r="0" b="3810"/>
              <wp:wrapNone/>
              <wp:docPr id="9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59426" w14:textId="304981F0" w:rsidR="00C80C62" w:rsidRDefault="00C80C6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4521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437E0729" id="Obdélník 9" o:spid="_x0000_s1026" style="position:absolute;margin-left:14.2pt;margin-top:331.7pt;width:57.3pt;height:25.95pt;z-index:25166182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" o:allowincell="f" stroked="f">
              <v:textbox>
                <w:txbxContent>
                  <w:p w14:paraId="54E59426" w14:textId="304981F0" w:rsidR="00C80C62" w:rsidRDefault="00C80C6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4521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1636AE3" wp14:editId="0E087596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54DFEDDF" id="Přímá spojnice 6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593BD5A" wp14:editId="3FD418E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24357F44" id="Přímá spojnice 7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5680" behindDoc="1" locked="0" layoutInCell="0" allowOverlap="1" wp14:anchorId="46CD70C0" wp14:editId="526B4D1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4EE6" w14:textId="1EB3DCD0" w:rsidR="005A4F91" w:rsidRDefault="0083634F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37F83E8D" wp14:editId="7C4B7958">
              <wp:simplePos x="0" y="0"/>
              <wp:positionH relativeFrom="rightMargin">
                <wp:posOffset>180340</wp:posOffset>
              </wp:positionH>
              <wp:positionV relativeFrom="margin">
                <wp:posOffset>3820795</wp:posOffset>
              </wp:positionV>
              <wp:extent cx="727710" cy="329565"/>
              <wp:effectExtent l="0" t="0" r="0" b="3810"/>
              <wp:wrapNone/>
              <wp:docPr id="4" name="Obdélní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48170" w14:textId="2375793A" w:rsidR="00C80C62" w:rsidRDefault="00C80C6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452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37F83E8D" id="Obdélník 4" o:spid="_x0000_s1027" style="position:absolute;margin-left:14.2pt;margin-top:300.85pt;width:57.3pt;height:25.95pt;z-index:25166080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" o:allowincell="f" stroked="f">
              <v:textbox>
                <w:txbxContent>
                  <w:p w14:paraId="49848170" w14:textId="2375793A" w:rsidR="00C80C62" w:rsidRDefault="00C80C6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452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09126ADD" wp14:editId="229A46CD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589C9F03" id="Přímá spojnice 5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3632" behindDoc="0" locked="0" layoutInCell="1" allowOverlap="1" wp14:anchorId="139AE7E3" wp14:editId="38BEB8E5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6D8966EB" id="Přímá spojnice 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2608" behindDoc="1" locked="0" layoutInCell="0" allowOverlap="1" wp14:anchorId="07C80355" wp14:editId="1F349B10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3F22"/>
    <w:multiLevelType w:val="hybridMultilevel"/>
    <w:tmpl w:val="8CB21FA4"/>
    <w:lvl w:ilvl="0" w:tplc="A36606C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F143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767427"/>
    <w:multiLevelType w:val="multilevel"/>
    <w:tmpl w:val="07BC29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EB606E2"/>
    <w:multiLevelType w:val="hybridMultilevel"/>
    <w:tmpl w:val="C58AB5C2"/>
    <w:lvl w:ilvl="0" w:tplc="92EC11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81B59"/>
    <w:multiLevelType w:val="multilevel"/>
    <w:tmpl w:val="99CC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84034"/>
    <w:multiLevelType w:val="hybridMultilevel"/>
    <w:tmpl w:val="772EB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16301"/>
    <w:multiLevelType w:val="multilevel"/>
    <w:tmpl w:val="C5D057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15748"/>
    <w:multiLevelType w:val="hybridMultilevel"/>
    <w:tmpl w:val="DC6CC574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0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6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  <w:rPr>
        <w:rFonts w:cs="Times New Roman"/>
      </w:rPr>
    </w:lvl>
  </w:abstractNum>
  <w:abstractNum w:abstractNumId="10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B857347"/>
    <w:multiLevelType w:val="hybridMultilevel"/>
    <w:tmpl w:val="E5BCF194"/>
    <w:lvl w:ilvl="0" w:tplc="76145BF4">
      <w:start w:val="3"/>
      <w:numFmt w:val="decimal"/>
      <w:lvlText w:val="%1."/>
      <w:lvlJc w:val="left"/>
      <w:pPr>
        <w:ind w:left="384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F5525"/>
    <w:multiLevelType w:val="hybridMultilevel"/>
    <w:tmpl w:val="A282CA54"/>
    <w:lvl w:ilvl="0" w:tplc="CF126E8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61266"/>
    <w:multiLevelType w:val="multilevel"/>
    <w:tmpl w:val="EBB2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2B2D66"/>
    <w:multiLevelType w:val="hybridMultilevel"/>
    <w:tmpl w:val="3C388574"/>
    <w:lvl w:ilvl="0" w:tplc="3730AA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331AE"/>
    <w:multiLevelType w:val="hybridMultilevel"/>
    <w:tmpl w:val="79F4161C"/>
    <w:lvl w:ilvl="0" w:tplc="05A02D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70F47"/>
    <w:multiLevelType w:val="multilevel"/>
    <w:tmpl w:val="7C484E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53A24"/>
    <w:multiLevelType w:val="hybridMultilevel"/>
    <w:tmpl w:val="5ED0D094"/>
    <w:lvl w:ilvl="0" w:tplc="909E88A4">
      <w:start w:val="1"/>
      <w:numFmt w:val="decimal"/>
      <w:lvlText w:val="%1."/>
      <w:lvlJc w:val="left"/>
      <w:pPr>
        <w:tabs>
          <w:tab w:val="num" w:pos="384"/>
        </w:tabs>
        <w:ind w:left="384" w:hanging="360"/>
      </w:pPr>
      <w:rPr>
        <w:rFonts w:cs="Times New Roman" w:hint="default"/>
        <w:color w:val="00010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  <w:rPr>
        <w:rFonts w:cs="Times New Roman"/>
      </w:rPr>
    </w:lvl>
  </w:abstractNum>
  <w:abstractNum w:abstractNumId="21" w15:restartNumberingAfterBreak="0">
    <w:nsid w:val="2F853D63"/>
    <w:multiLevelType w:val="hybridMultilevel"/>
    <w:tmpl w:val="A47CBEA2"/>
    <w:lvl w:ilvl="0" w:tplc="F1E8EC74">
      <w:numFmt w:val="bullet"/>
      <w:lvlText w:val="-"/>
      <w:lvlJc w:val="left"/>
      <w:pPr>
        <w:ind w:left="99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8661B"/>
    <w:multiLevelType w:val="hybridMultilevel"/>
    <w:tmpl w:val="B62ADA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7" w15:restartNumberingAfterBreak="0">
    <w:nsid w:val="3D577ADB"/>
    <w:multiLevelType w:val="multilevel"/>
    <w:tmpl w:val="101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527284"/>
    <w:multiLevelType w:val="hybridMultilevel"/>
    <w:tmpl w:val="52108A22"/>
    <w:lvl w:ilvl="0" w:tplc="97A2B0D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F9A39C2"/>
    <w:multiLevelType w:val="hybridMultilevel"/>
    <w:tmpl w:val="C43CBB2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00F4BE5"/>
    <w:multiLevelType w:val="multilevel"/>
    <w:tmpl w:val="7C484E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39D1B76"/>
    <w:multiLevelType w:val="multilevel"/>
    <w:tmpl w:val="66DE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9C685F"/>
    <w:multiLevelType w:val="multilevel"/>
    <w:tmpl w:val="7C484E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46EF114E"/>
    <w:multiLevelType w:val="hybridMultilevel"/>
    <w:tmpl w:val="2EB2B7EE"/>
    <w:lvl w:ilvl="0" w:tplc="BB22BC4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70A1238"/>
    <w:multiLevelType w:val="multilevel"/>
    <w:tmpl w:val="2DC8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7" w15:restartNumberingAfterBreak="0">
    <w:nsid w:val="4D1E340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5297255E"/>
    <w:multiLevelType w:val="multilevel"/>
    <w:tmpl w:val="77CE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A47A60"/>
    <w:multiLevelType w:val="hybridMultilevel"/>
    <w:tmpl w:val="3E862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2A107B"/>
    <w:multiLevelType w:val="multilevel"/>
    <w:tmpl w:val="D570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3546DE"/>
    <w:multiLevelType w:val="hybridMultilevel"/>
    <w:tmpl w:val="17B6E6FE"/>
    <w:lvl w:ilvl="0" w:tplc="6C3823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7B4254F"/>
    <w:multiLevelType w:val="hybridMultilevel"/>
    <w:tmpl w:val="33F83AC6"/>
    <w:lvl w:ilvl="0" w:tplc="E8F49F3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5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46A652F"/>
    <w:multiLevelType w:val="multilevel"/>
    <w:tmpl w:val="F5C6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A06178"/>
    <w:multiLevelType w:val="multilevel"/>
    <w:tmpl w:val="84C64498"/>
    <w:lvl w:ilvl="0">
      <w:start w:val="3"/>
      <w:numFmt w:val="decimal"/>
      <w:pStyle w:val="slovanseznam52"/>
      <w:lvlText w:val="%1"/>
      <w:lvlJc w:val="left"/>
      <w:pPr>
        <w:ind w:left="360" w:hanging="360"/>
      </w:pPr>
      <w:rPr>
        <w:rFonts w:ascii="Arial-BoldMT" w:hAnsi="Arial-BoldMT" w:cs="Arial-BoldMT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-BoldMT" w:hAnsi="Arial-BoldMT" w:cs="Arial-BoldMT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-BoldMT" w:hAnsi="Arial-BoldMT" w:cs="Arial-BoldMT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-BoldMT" w:hAnsi="Arial-BoldMT" w:cs="Arial-BoldMT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-BoldMT" w:hAnsi="Arial-BoldMT" w:cs="Arial-BoldMT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-BoldMT" w:hAnsi="Arial-BoldMT" w:cs="Arial-BoldMT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-BoldMT" w:hAnsi="Arial-BoldMT" w:cs="Arial-BoldMT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-BoldMT" w:hAnsi="Arial-BoldMT" w:cs="Arial-BoldMT" w:hint="default"/>
        <w:b/>
      </w:rPr>
    </w:lvl>
  </w:abstractNum>
  <w:abstractNum w:abstractNumId="48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FA4022"/>
    <w:multiLevelType w:val="hybridMultilevel"/>
    <w:tmpl w:val="D778CCE6"/>
    <w:lvl w:ilvl="0" w:tplc="ACFCC8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10AE2D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sz w:val="36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7E984F7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7F0C5521"/>
    <w:multiLevelType w:val="hybridMultilevel"/>
    <w:tmpl w:val="4B9CF138"/>
    <w:lvl w:ilvl="0" w:tplc="57B8AE1C"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8"/>
  </w:num>
  <w:num w:numId="3">
    <w:abstractNumId w:val="22"/>
  </w:num>
  <w:num w:numId="4">
    <w:abstractNumId w:val="18"/>
  </w:num>
  <w:num w:numId="5">
    <w:abstractNumId w:val="18"/>
  </w:num>
  <w:num w:numId="6">
    <w:abstractNumId w:val="18"/>
  </w:num>
  <w:num w:numId="7">
    <w:abstractNumId w:val="10"/>
  </w:num>
  <w:num w:numId="8">
    <w:abstractNumId w:val="26"/>
  </w:num>
  <w:num w:numId="9">
    <w:abstractNumId w:val="19"/>
  </w:num>
  <w:num w:numId="10">
    <w:abstractNumId w:val="24"/>
  </w:num>
  <w:num w:numId="11">
    <w:abstractNumId w:val="3"/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</w:num>
  <w:num w:numId="14">
    <w:abstractNumId w:val="49"/>
  </w:num>
  <w:num w:numId="15">
    <w:abstractNumId w:val="20"/>
  </w:num>
  <w:num w:numId="16">
    <w:abstractNumId w:val="25"/>
  </w:num>
  <w:num w:numId="17">
    <w:abstractNumId w:val="29"/>
  </w:num>
  <w:num w:numId="18">
    <w:abstractNumId w:val="34"/>
  </w:num>
  <w:num w:numId="19">
    <w:abstractNumId w:val="28"/>
  </w:num>
  <w:num w:numId="20">
    <w:abstractNumId w:val="43"/>
  </w:num>
  <w:num w:numId="21">
    <w:abstractNumId w:val="9"/>
  </w:num>
  <w:num w:numId="22">
    <w:abstractNumId w:val="31"/>
  </w:num>
  <w:num w:numId="23">
    <w:abstractNumId w:val="41"/>
  </w:num>
  <w:num w:numId="24">
    <w:abstractNumId w:val="32"/>
  </w:num>
  <w:num w:numId="25">
    <w:abstractNumId w:val="23"/>
  </w:num>
  <w:num w:numId="26">
    <w:abstractNumId w:val="40"/>
  </w:num>
  <w:num w:numId="27">
    <w:abstractNumId w:val="11"/>
  </w:num>
  <w:num w:numId="28">
    <w:abstractNumId w:val="2"/>
  </w:num>
  <w:num w:numId="29">
    <w:abstractNumId w:val="38"/>
  </w:num>
  <w:num w:numId="30">
    <w:abstractNumId w:val="45"/>
  </w:num>
  <w:num w:numId="31">
    <w:abstractNumId w:val="51"/>
  </w:num>
  <w:num w:numId="32">
    <w:abstractNumId w:val="35"/>
  </w:num>
  <w:num w:numId="33">
    <w:abstractNumId w:val="46"/>
  </w:num>
  <w:num w:numId="34">
    <w:abstractNumId w:val="4"/>
  </w:num>
  <w:num w:numId="35">
    <w:abstractNumId w:val="42"/>
  </w:num>
  <w:num w:numId="36">
    <w:abstractNumId w:val="27"/>
  </w:num>
  <w:num w:numId="37">
    <w:abstractNumId w:val="14"/>
  </w:num>
  <w:num w:numId="38">
    <w:abstractNumId w:val="1"/>
  </w:num>
  <w:num w:numId="39">
    <w:abstractNumId w:val="50"/>
  </w:num>
  <w:num w:numId="40">
    <w:abstractNumId w:val="37"/>
  </w:num>
  <w:num w:numId="41">
    <w:abstractNumId w:val="33"/>
  </w:num>
  <w:num w:numId="42">
    <w:abstractNumId w:val="5"/>
  </w:num>
  <w:num w:numId="43">
    <w:abstractNumId w:val="17"/>
  </w:num>
  <w:num w:numId="44">
    <w:abstractNumId w:val="30"/>
  </w:num>
  <w:num w:numId="45">
    <w:abstractNumId w:val="21"/>
  </w:num>
  <w:num w:numId="46">
    <w:abstractNumId w:val="8"/>
  </w:num>
  <w:num w:numId="47">
    <w:abstractNumId w:val="12"/>
  </w:num>
  <w:num w:numId="48">
    <w:abstractNumId w:val="47"/>
  </w:num>
  <w:num w:numId="49">
    <w:abstractNumId w:val="6"/>
  </w:num>
  <w:num w:numId="50">
    <w:abstractNumId w:val="13"/>
  </w:num>
  <w:num w:numId="51">
    <w:abstractNumId w:val="0"/>
  </w:num>
  <w:num w:numId="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4"/>
  </w:num>
  <w:num w:numId="54">
    <w:abstractNumId w:val="16"/>
  </w:num>
  <w:num w:numId="55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075"/>
    <w:rsid w:val="00010351"/>
    <w:rsid w:val="0001048F"/>
    <w:rsid w:val="00010519"/>
    <w:rsid w:val="00011B79"/>
    <w:rsid w:val="0001359B"/>
    <w:rsid w:val="000154B9"/>
    <w:rsid w:val="00030B42"/>
    <w:rsid w:val="0004377D"/>
    <w:rsid w:val="00063127"/>
    <w:rsid w:val="00070999"/>
    <w:rsid w:val="00082CD7"/>
    <w:rsid w:val="00083F9C"/>
    <w:rsid w:val="00085A7B"/>
    <w:rsid w:val="00091781"/>
    <w:rsid w:val="0009307D"/>
    <w:rsid w:val="000931DC"/>
    <w:rsid w:val="00096553"/>
    <w:rsid w:val="000A3AEE"/>
    <w:rsid w:val="000B0A00"/>
    <w:rsid w:val="000B20A6"/>
    <w:rsid w:val="000B2383"/>
    <w:rsid w:val="000B4008"/>
    <w:rsid w:val="000D16E6"/>
    <w:rsid w:val="000E0590"/>
    <w:rsid w:val="000E13FE"/>
    <w:rsid w:val="000E246A"/>
    <w:rsid w:val="000F2CB6"/>
    <w:rsid w:val="000F720E"/>
    <w:rsid w:val="00100AF3"/>
    <w:rsid w:val="001027AC"/>
    <w:rsid w:val="00103122"/>
    <w:rsid w:val="00113825"/>
    <w:rsid w:val="0013215C"/>
    <w:rsid w:val="001337F2"/>
    <w:rsid w:val="00140C59"/>
    <w:rsid w:val="00140F5B"/>
    <w:rsid w:val="0014134A"/>
    <w:rsid w:val="001416D1"/>
    <w:rsid w:val="00150E26"/>
    <w:rsid w:val="00154517"/>
    <w:rsid w:val="00161955"/>
    <w:rsid w:val="00161F8A"/>
    <w:rsid w:val="00174382"/>
    <w:rsid w:val="00180A92"/>
    <w:rsid w:val="00182CA1"/>
    <w:rsid w:val="001841EB"/>
    <w:rsid w:val="00187903"/>
    <w:rsid w:val="00197BC2"/>
    <w:rsid w:val="001A03F6"/>
    <w:rsid w:val="001A20B9"/>
    <w:rsid w:val="001A3DB5"/>
    <w:rsid w:val="001B32F9"/>
    <w:rsid w:val="001B384A"/>
    <w:rsid w:val="001D09BF"/>
    <w:rsid w:val="001E65FF"/>
    <w:rsid w:val="002006E6"/>
    <w:rsid w:val="00203A70"/>
    <w:rsid w:val="00210C7C"/>
    <w:rsid w:val="002159DD"/>
    <w:rsid w:val="00224175"/>
    <w:rsid w:val="00225CE2"/>
    <w:rsid w:val="00226704"/>
    <w:rsid w:val="00233165"/>
    <w:rsid w:val="002360A7"/>
    <w:rsid w:val="00243C92"/>
    <w:rsid w:val="002653B9"/>
    <w:rsid w:val="0026574A"/>
    <w:rsid w:val="00265AD1"/>
    <w:rsid w:val="002722BD"/>
    <w:rsid w:val="00283D7B"/>
    <w:rsid w:val="00286C41"/>
    <w:rsid w:val="002939A3"/>
    <w:rsid w:val="00295A3A"/>
    <w:rsid w:val="00297CFC"/>
    <w:rsid w:val="002A058B"/>
    <w:rsid w:val="002A19AD"/>
    <w:rsid w:val="002A6454"/>
    <w:rsid w:val="002B0F6D"/>
    <w:rsid w:val="002B3A17"/>
    <w:rsid w:val="002D4788"/>
    <w:rsid w:val="002D7909"/>
    <w:rsid w:val="002F6FAF"/>
    <w:rsid w:val="003148B2"/>
    <w:rsid w:val="00315342"/>
    <w:rsid w:val="00317A23"/>
    <w:rsid w:val="00333750"/>
    <w:rsid w:val="003425F4"/>
    <w:rsid w:val="00342709"/>
    <w:rsid w:val="00344582"/>
    <w:rsid w:val="00351E46"/>
    <w:rsid w:val="00352A44"/>
    <w:rsid w:val="00367036"/>
    <w:rsid w:val="00373247"/>
    <w:rsid w:val="00375DF8"/>
    <w:rsid w:val="0038339F"/>
    <w:rsid w:val="00390E54"/>
    <w:rsid w:val="003A18C8"/>
    <w:rsid w:val="003A2C1C"/>
    <w:rsid w:val="003A36B8"/>
    <w:rsid w:val="003A5CD3"/>
    <w:rsid w:val="003B284B"/>
    <w:rsid w:val="003C11E5"/>
    <w:rsid w:val="003C3D0E"/>
    <w:rsid w:val="003D2118"/>
    <w:rsid w:val="003D4224"/>
    <w:rsid w:val="003E1F60"/>
    <w:rsid w:val="003E7BD8"/>
    <w:rsid w:val="003F282E"/>
    <w:rsid w:val="003F4AB0"/>
    <w:rsid w:val="003F6C3A"/>
    <w:rsid w:val="00400517"/>
    <w:rsid w:val="00406C5D"/>
    <w:rsid w:val="0041519A"/>
    <w:rsid w:val="00426606"/>
    <w:rsid w:val="00434115"/>
    <w:rsid w:val="0043488E"/>
    <w:rsid w:val="00450E9F"/>
    <w:rsid w:val="00453946"/>
    <w:rsid w:val="00463014"/>
    <w:rsid w:val="00464F9D"/>
    <w:rsid w:val="00466B39"/>
    <w:rsid w:val="00472F60"/>
    <w:rsid w:val="00476E8D"/>
    <w:rsid w:val="00487B44"/>
    <w:rsid w:val="00490401"/>
    <w:rsid w:val="00492CEB"/>
    <w:rsid w:val="00495970"/>
    <w:rsid w:val="004B26AA"/>
    <w:rsid w:val="004B41B1"/>
    <w:rsid w:val="004B4B2F"/>
    <w:rsid w:val="004D0D59"/>
    <w:rsid w:val="004D3F9B"/>
    <w:rsid w:val="00500CC5"/>
    <w:rsid w:val="005018D6"/>
    <w:rsid w:val="00501981"/>
    <w:rsid w:val="0050508E"/>
    <w:rsid w:val="00515B20"/>
    <w:rsid w:val="00521FE0"/>
    <w:rsid w:val="0052541A"/>
    <w:rsid w:val="0054175F"/>
    <w:rsid w:val="00547A4A"/>
    <w:rsid w:val="00555854"/>
    <w:rsid w:val="0055628E"/>
    <w:rsid w:val="005653C1"/>
    <w:rsid w:val="00567889"/>
    <w:rsid w:val="005A4BAA"/>
    <w:rsid w:val="005A4F91"/>
    <w:rsid w:val="005A7E83"/>
    <w:rsid w:val="005B5297"/>
    <w:rsid w:val="005B7101"/>
    <w:rsid w:val="005E516C"/>
    <w:rsid w:val="005E6F56"/>
    <w:rsid w:val="005F0BB2"/>
    <w:rsid w:val="005F5EA8"/>
    <w:rsid w:val="005F72C9"/>
    <w:rsid w:val="00610C39"/>
    <w:rsid w:val="006118BB"/>
    <w:rsid w:val="00624C83"/>
    <w:rsid w:val="00634E7B"/>
    <w:rsid w:val="00636784"/>
    <w:rsid w:val="00644CE0"/>
    <w:rsid w:val="006477D4"/>
    <w:rsid w:val="00661625"/>
    <w:rsid w:val="00663219"/>
    <w:rsid w:val="00670E9A"/>
    <w:rsid w:val="006756F4"/>
    <w:rsid w:val="006817AE"/>
    <w:rsid w:val="006835B0"/>
    <w:rsid w:val="0068597A"/>
    <w:rsid w:val="006859B5"/>
    <w:rsid w:val="0069170C"/>
    <w:rsid w:val="006A0E0A"/>
    <w:rsid w:val="006A4E7B"/>
    <w:rsid w:val="006A747D"/>
    <w:rsid w:val="006D60B3"/>
    <w:rsid w:val="006D6B59"/>
    <w:rsid w:val="006D781A"/>
    <w:rsid w:val="006E234B"/>
    <w:rsid w:val="006F236B"/>
    <w:rsid w:val="006F732C"/>
    <w:rsid w:val="00720C71"/>
    <w:rsid w:val="00721098"/>
    <w:rsid w:val="00721F0C"/>
    <w:rsid w:val="00722664"/>
    <w:rsid w:val="007234D7"/>
    <w:rsid w:val="00725386"/>
    <w:rsid w:val="0073367B"/>
    <w:rsid w:val="0074244A"/>
    <w:rsid w:val="0074521F"/>
    <w:rsid w:val="00747FD2"/>
    <w:rsid w:val="00754C5F"/>
    <w:rsid w:val="00770BFA"/>
    <w:rsid w:val="00782962"/>
    <w:rsid w:val="007917CF"/>
    <w:rsid w:val="007A28E6"/>
    <w:rsid w:val="007C009D"/>
    <w:rsid w:val="007C2095"/>
    <w:rsid w:val="007C4196"/>
    <w:rsid w:val="007C6B81"/>
    <w:rsid w:val="007D43E9"/>
    <w:rsid w:val="007E43E4"/>
    <w:rsid w:val="007F190B"/>
    <w:rsid w:val="007F5788"/>
    <w:rsid w:val="008029C7"/>
    <w:rsid w:val="00804350"/>
    <w:rsid w:val="00804D88"/>
    <w:rsid w:val="00807294"/>
    <w:rsid w:val="0082009F"/>
    <w:rsid w:val="00833139"/>
    <w:rsid w:val="00834A85"/>
    <w:rsid w:val="0083634F"/>
    <w:rsid w:val="0083686E"/>
    <w:rsid w:val="0086179A"/>
    <w:rsid w:val="00863C27"/>
    <w:rsid w:val="008644DC"/>
    <w:rsid w:val="00866BE2"/>
    <w:rsid w:val="00877C30"/>
    <w:rsid w:val="0088173E"/>
    <w:rsid w:val="00884E7D"/>
    <w:rsid w:val="008B6894"/>
    <w:rsid w:val="008C0B9C"/>
    <w:rsid w:val="008C0D31"/>
    <w:rsid w:val="008C5DBD"/>
    <w:rsid w:val="008D7C11"/>
    <w:rsid w:val="008F1F2A"/>
    <w:rsid w:val="008F5F85"/>
    <w:rsid w:val="008F74C1"/>
    <w:rsid w:val="009128DA"/>
    <w:rsid w:val="00921838"/>
    <w:rsid w:val="0093228E"/>
    <w:rsid w:val="00940A6A"/>
    <w:rsid w:val="0094144A"/>
    <w:rsid w:val="009419AB"/>
    <w:rsid w:val="0094298A"/>
    <w:rsid w:val="00945F2E"/>
    <w:rsid w:val="00960F1A"/>
    <w:rsid w:val="00961692"/>
    <w:rsid w:val="00967021"/>
    <w:rsid w:val="00976A2D"/>
    <w:rsid w:val="00990C28"/>
    <w:rsid w:val="00991F90"/>
    <w:rsid w:val="009B4D29"/>
    <w:rsid w:val="009B52F5"/>
    <w:rsid w:val="009B7AB8"/>
    <w:rsid w:val="009C478C"/>
    <w:rsid w:val="00A075E2"/>
    <w:rsid w:val="00A07C1F"/>
    <w:rsid w:val="00A14339"/>
    <w:rsid w:val="00A333B5"/>
    <w:rsid w:val="00A34D0A"/>
    <w:rsid w:val="00A41233"/>
    <w:rsid w:val="00A43FEB"/>
    <w:rsid w:val="00A51903"/>
    <w:rsid w:val="00A5660C"/>
    <w:rsid w:val="00A666EE"/>
    <w:rsid w:val="00A80BAC"/>
    <w:rsid w:val="00AB0F2A"/>
    <w:rsid w:val="00AC1E45"/>
    <w:rsid w:val="00AC4DD4"/>
    <w:rsid w:val="00AD4388"/>
    <w:rsid w:val="00AE7575"/>
    <w:rsid w:val="00B04A4C"/>
    <w:rsid w:val="00B0565D"/>
    <w:rsid w:val="00B07CC2"/>
    <w:rsid w:val="00B11C15"/>
    <w:rsid w:val="00B15AF1"/>
    <w:rsid w:val="00B26DD3"/>
    <w:rsid w:val="00B27A40"/>
    <w:rsid w:val="00B311FF"/>
    <w:rsid w:val="00B34038"/>
    <w:rsid w:val="00B455D7"/>
    <w:rsid w:val="00B46CC9"/>
    <w:rsid w:val="00B63637"/>
    <w:rsid w:val="00B7784B"/>
    <w:rsid w:val="00B8023D"/>
    <w:rsid w:val="00B80A2F"/>
    <w:rsid w:val="00B8400C"/>
    <w:rsid w:val="00B936F7"/>
    <w:rsid w:val="00B968C8"/>
    <w:rsid w:val="00BA0410"/>
    <w:rsid w:val="00BA1E50"/>
    <w:rsid w:val="00BA4D0A"/>
    <w:rsid w:val="00BA546A"/>
    <w:rsid w:val="00BA5D13"/>
    <w:rsid w:val="00BC4BE6"/>
    <w:rsid w:val="00BD11FF"/>
    <w:rsid w:val="00BD5F94"/>
    <w:rsid w:val="00BE1D53"/>
    <w:rsid w:val="00BE7EDE"/>
    <w:rsid w:val="00BF070D"/>
    <w:rsid w:val="00BF2D68"/>
    <w:rsid w:val="00BF6346"/>
    <w:rsid w:val="00C01B25"/>
    <w:rsid w:val="00C10DC2"/>
    <w:rsid w:val="00C1347A"/>
    <w:rsid w:val="00C201FC"/>
    <w:rsid w:val="00C22C00"/>
    <w:rsid w:val="00C453F4"/>
    <w:rsid w:val="00C57876"/>
    <w:rsid w:val="00C6330B"/>
    <w:rsid w:val="00C80578"/>
    <w:rsid w:val="00C80C62"/>
    <w:rsid w:val="00C84E4C"/>
    <w:rsid w:val="00CA5ADC"/>
    <w:rsid w:val="00CB1349"/>
    <w:rsid w:val="00CB2906"/>
    <w:rsid w:val="00CC3ABB"/>
    <w:rsid w:val="00CC4D45"/>
    <w:rsid w:val="00CC648F"/>
    <w:rsid w:val="00CE5833"/>
    <w:rsid w:val="00CE61B8"/>
    <w:rsid w:val="00CE6B4F"/>
    <w:rsid w:val="00CF40F1"/>
    <w:rsid w:val="00CF56E2"/>
    <w:rsid w:val="00CF5B47"/>
    <w:rsid w:val="00CF67D2"/>
    <w:rsid w:val="00D031FC"/>
    <w:rsid w:val="00D16DBE"/>
    <w:rsid w:val="00D25EC0"/>
    <w:rsid w:val="00D32D2C"/>
    <w:rsid w:val="00D417FE"/>
    <w:rsid w:val="00D46B41"/>
    <w:rsid w:val="00D506E8"/>
    <w:rsid w:val="00D63E74"/>
    <w:rsid w:val="00D6607C"/>
    <w:rsid w:val="00D72000"/>
    <w:rsid w:val="00D75335"/>
    <w:rsid w:val="00D8159D"/>
    <w:rsid w:val="00DA104A"/>
    <w:rsid w:val="00DA152E"/>
    <w:rsid w:val="00DB562C"/>
    <w:rsid w:val="00DC5CEC"/>
    <w:rsid w:val="00DD3BC2"/>
    <w:rsid w:val="00DE0D5B"/>
    <w:rsid w:val="00DE45C4"/>
    <w:rsid w:val="00DE5962"/>
    <w:rsid w:val="00E0094F"/>
    <w:rsid w:val="00E00C64"/>
    <w:rsid w:val="00E03503"/>
    <w:rsid w:val="00E06E60"/>
    <w:rsid w:val="00E13382"/>
    <w:rsid w:val="00E25892"/>
    <w:rsid w:val="00E34DC3"/>
    <w:rsid w:val="00E4733B"/>
    <w:rsid w:val="00E605A2"/>
    <w:rsid w:val="00E64D95"/>
    <w:rsid w:val="00E72165"/>
    <w:rsid w:val="00E7226F"/>
    <w:rsid w:val="00E779A6"/>
    <w:rsid w:val="00E77C68"/>
    <w:rsid w:val="00E83E7B"/>
    <w:rsid w:val="00E94E3B"/>
    <w:rsid w:val="00E96BA6"/>
    <w:rsid w:val="00EA6E4C"/>
    <w:rsid w:val="00EB4FD4"/>
    <w:rsid w:val="00EB5247"/>
    <w:rsid w:val="00EB5622"/>
    <w:rsid w:val="00EC26C2"/>
    <w:rsid w:val="00EE215F"/>
    <w:rsid w:val="00EE5824"/>
    <w:rsid w:val="00EE688B"/>
    <w:rsid w:val="00F02A99"/>
    <w:rsid w:val="00F069A3"/>
    <w:rsid w:val="00F0722E"/>
    <w:rsid w:val="00F142A6"/>
    <w:rsid w:val="00F32E42"/>
    <w:rsid w:val="00F34B07"/>
    <w:rsid w:val="00F47833"/>
    <w:rsid w:val="00F566CC"/>
    <w:rsid w:val="00F609F6"/>
    <w:rsid w:val="00F662AB"/>
    <w:rsid w:val="00F74900"/>
    <w:rsid w:val="00F83407"/>
    <w:rsid w:val="00FA5786"/>
    <w:rsid w:val="00FA5E5B"/>
    <w:rsid w:val="00FB26BD"/>
    <w:rsid w:val="00FB52BD"/>
    <w:rsid w:val="00FB6065"/>
    <w:rsid w:val="00FB7FE2"/>
    <w:rsid w:val="00FC01F6"/>
    <w:rsid w:val="00FC2058"/>
    <w:rsid w:val="00FD0B38"/>
    <w:rsid w:val="00FD5734"/>
    <w:rsid w:val="00FD5FAE"/>
    <w:rsid w:val="00FE2979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B5BC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2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962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DE5962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customStyle="1" w:styleId="slovanseznam52">
    <w:name w:val="Číslovaný seznam 52"/>
    <w:basedOn w:val="Normln"/>
    <w:rsid w:val="00863C27"/>
    <w:pPr>
      <w:numPr>
        <w:numId w:val="48"/>
      </w:numPr>
      <w:suppressAutoHyphens/>
      <w:overflowPunct w:val="0"/>
      <w:autoSpaceDE w:val="0"/>
      <w:spacing w:line="240" w:lineRule="auto"/>
      <w:textAlignment w:val="baseline"/>
    </w:pPr>
    <w:rPr>
      <w:rFonts w:ascii="Tahoma" w:eastAsia="Times New Roman" w:hAnsi="Tahoma" w:cs="Tahoma"/>
      <w:sz w:val="22"/>
      <w:szCs w:val="20"/>
      <w:lang w:eastAsia="cs-CZ"/>
    </w:rPr>
  </w:style>
  <w:style w:type="character" w:customStyle="1" w:styleId="tsubjname">
    <w:name w:val="tsubjname"/>
    <w:basedOn w:val="Standardnpsmoodstavce"/>
    <w:rsid w:val="00EB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3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D62A34-828C-4312-89DC-8DEB3648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8</Pages>
  <Words>2421</Words>
  <Characters>14284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2023-06-02T09:26:00Z</dcterms:created>
  <dcterms:modified xsi:type="dcterms:W3CDTF">2023-06-02T11:31:00Z</dcterms:modified>
</cp:coreProperties>
</file>