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05BA092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B172B6">
        <w:rPr>
          <w:sz w:val="18"/>
          <w:szCs w:val="18"/>
        </w:rPr>
        <w:t>3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„velké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  <w:bookmarkStart w:id="0" w:name="_GoBack"/>
      <w:bookmarkEnd w:id="0"/>
    </w:p>
    <w:p w14:paraId="6B679DA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„malé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</w:p>
    <w:p w14:paraId="0117FDE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Bistro</w:t>
      </w:r>
      <w:proofErr w:type="gramEnd"/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Potraviny</w:t>
      </w:r>
      <w:proofErr w:type="gramEnd"/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Dárkové</w:t>
      </w:r>
      <w:proofErr w:type="gramEnd"/>
      <w:r>
        <w:rPr>
          <w:sz w:val="18"/>
          <w:szCs w:val="18"/>
        </w:rPr>
        <w:t xml:space="preserve">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 – Bar – kavárna</w:t>
      </w:r>
      <w:r w:rsidR="005E3D2D">
        <w:rPr>
          <w:sz w:val="18"/>
          <w:szCs w:val="18"/>
        </w:rPr>
        <w:t>, vinárna</w:t>
      </w:r>
    </w:p>
    <w:p w14:paraId="76CEDD39" w14:textId="77777777" w:rsidR="00FE485A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</w:t>
      </w:r>
      <w:proofErr w:type="gramStart"/>
      <w:r w:rsidRPr="005E3D2D">
        <w:rPr>
          <w:sz w:val="18"/>
          <w:szCs w:val="18"/>
        </w:rPr>
        <w:t>stánek - Jídlo</w:t>
      </w:r>
      <w:proofErr w:type="gramEnd"/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0DD982BC" w:rsidR="00BD0820" w:rsidRPr="005E3D2D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AD463A" w:rsidRPr="005E3D2D">
        <w:rPr>
          <w:sz w:val="18"/>
          <w:szCs w:val="18"/>
        </w:rPr>
        <w:t>4</w:t>
      </w:r>
      <w:r w:rsidRPr="005E3D2D">
        <w:rPr>
          <w:sz w:val="18"/>
          <w:szCs w:val="18"/>
        </w:rPr>
        <w:t>. 11. - 23. 12. 202</w:t>
      </w:r>
      <w:r w:rsidR="00AD463A" w:rsidRPr="005E3D2D">
        <w:rPr>
          <w:sz w:val="18"/>
          <w:szCs w:val="18"/>
        </w:rPr>
        <w:t>3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  <w:t>1</w:t>
      </w:r>
      <w:r w:rsidR="00AD463A" w:rsidRPr="005E3D2D">
        <w:rPr>
          <w:sz w:val="18"/>
          <w:szCs w:val="18"/>
        </w:rPr>
        <w:t>1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21:45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(</w:t>
      </w:r>
      <w:proofErr w:type="spellStart"/>
      <w:r w:rsidR="002C381A" w:rsidRPr="005E3D2D">
        <w:rPr>
          <w:sz w:val="18"/>
          <w:szCs w:val="18"/>
        </w:rPr>
        <w:t>Gastro</w:t>
      </w:r>
      <w:proofErr w:type="spellEnd"/>
      <w:r w:rsidR="002C381A" w:rsidRPr="005E3D2D">
        <w:rPr>
          <w:sz w:val="18"/>
          <w:szCs w:val="18"/>
        </w:rPr>
        <w:t xml:space="preserve"> </w:t>
      </w:r>
      <w:proofErr w:type="gramStart"/>
      <w:r w:rsidR="002C381A" w:rsidRPr="005E3D2D">
        <w:rPr>
          <w:sz w:val="18"/>
          <w:szCs w:val="18"/>
        </w:rPr>
        <w:t xml:space="preserve">stánek - </w:t>
      </w:r>
      <w:r w:rsidRPr="005E3D2D">
        <w:rPr>
          <w:sz w:val="18"/>
          <w:szCs w:val="18"/>
        </w:rPr>
        <w:t>povinná</w:t>
      </w:r>
      <w:proofErr w:type="gramEnd"/>
      <w:r w:rsidRPr="005E3D2D">
        <w:rPr>
          <w:sz w:val="18"/>
          <w:szCs w:val="18"/>
        </w:rPr>
        <w:t>)</w:t>
      </w:r>
    </w:p>
    <w:p w14:paraId="0E79A946" w14:textId="04F7C56D" w:rsidR="002C381A" w:rsidRPr="005E3D2D" w:rsidRDefault="002C381A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                                                              11:00 – 21:00 hod. (Prodejní stánek – povinná)</w:t>
      </w:r>
    </w:p>
    <w:p w14:paraId="02606C5D" w14:textId="77777777" w:rsidR="007501D6" w:rsidRPr="005E3D2D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5E3D2D">
        <w:rPr>
          <w:sz w:val="18"/>
          <w:szCs w:val="18"/>
        </w:rPr>
        <w:t>TICu</w:t>
      </w:r>
      <w:proofErr w:type="spellEnd"/>
      <w:r w:rsidR="003C4727" w:rsidRPr="005E3D2D">
        <w:rPr>
          <w:sz w:val="18"/>
          <w:szCs w:val="18"/>
        </w:rPr>
        <w:t>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lastRenderedPageBreak/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Přívod elektřiny bude zapojen pouze jednofázově, tj. </w:t>
      </w:r>
      <w:proofErr w:type="gramStart"/>
      <w:r w:rsidRPr="005E3D2D">
        <w:rPr>
          <w:sz w:val="18"/>
          <w:szCs w:val="18"/>
        </w:rPr>
        <w:t>220V</w:t>
      </w:r>
      <w:proofErr w:type="gramEnd"/>
      <w:r w:rsidRPr="005E3D2D">
        <w:rPr>
          <w:sz w:val="18"/>
          <w:szCs w:val="18"/>
        </w:rPr>
        <w:t>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</w:t>
      </w:r>
      <w:proofErr w:type="gramStart"/>
      <w:r w:rsidR="00A604D8" w:rsidRPr="005E3D2D">
        <w:rPr>
          <w:sz w:val="18"/>
          <w:szCs w:val="18"/>
        </w:rPr>
        <w:t xml:space="preserve">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proofErr w:type="gramStart"/>
      <w:r w:rsidR="00FB4D0F" w:rsidRPr="005E3D2D">
        <w:rPr>
          <w:sz w:val="18"/>
          <w:szCs w:val="18"/>
        </w:rPr>
        <w:t>TIC</w:t>
      </w:r>
      <w:proofErr w:type="gramEnd"/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</w:t>
      </w:r>
      <w:proofErr w:type="gramStart"/>
      <w:r w:rsidRPr="005E3D2D">
        <w:rPr>
          <w:sz w:val="18"/>
          <w:szCs w:val="18"/>
        </w:rPr>
        <w:t>zakázáno</w:t>
      </w:r>
      <w:proofErr w:type="gramEnd"/>
      <w:r w:rsidRPr="005E3D2D">
        <w:rPr>
          <w:sz w:val="18"/>
          <w:szCs w:val="18"/>
        </w:rPr>
        <w:t xml:space="preserve">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</w:t>
      </w:r>
      <w:proofErr w:type="spellEnd"/>
      <w:r w:rsidRPr="005E3D2D">
        <w:rPr>
          <w:sz w:val="18"/>
          <w:szCs w:val="18"/>
        </w:rPr>
        <w:t xml:space="preserve">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1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1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 xml:space="preserve">která má vyšší právní </w:t>
      </w:r>
      <w:proofErr w:type="gramStart"/>
      <w:r w:rsidR="00103456" w:rsidRPr="005E3D2D">
        <w:rPr>
          <w:sz w:val="18"/>
          <w:szCs w:val="18"/>
          <w:lang w:bidi="he-IL"/>
        </w:rPr>
        <w:t>sílu</w:t>
      </w:r>
      <w:r w:rsidR="00A57159" w:rsidRPr="005E3D2D">
        <w:rPr>
          <w:sz w:val="18"/>
          <w:szCs w:val="18"/>
          <w:lang w:bidi="he-IL"/>
        </w:rPr>
        <w:t>,</w:t>
      </w:r>
      <w:proofErr w:type="gramEnd"/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proofErr w:type="gramEnd"/>
      <w:r w:rsidRPr="005E3D2D">
        <w:rPr>
          <w:color w:val="191B1E"/>
          <w:sz w:val="18"/>
          <w:szCs w:val="18"/>
          <w:lang w:bidi="he-IL"/>
        </w:rPr>
        <w:t xml:space="preserve">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</w:t>
      </w:r>
      <w:proofErr w:type="gramStart"/>
      <w:r w:rsidR="00C90741" w:rsidRPr="005E3D2D">
        <w:rPr>
          <w:sz w:val="18"/>
          <w:szCs w:val="18"/>
        </w:rPr>
        <w:t>provozem</w:t>
      </w:r>
      <w:proofErr w:type="gramEnd"/>
      <w:r w:rsidR="00C90741" w:rsidRPr="005E3D2D">
        <w:rPr>
          <w:sz w:val="18"/>
          <w:szCs w:val="18"/>
        </w:rPr>
        <w:t xml:space="preserve">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ECBD737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3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4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</w:t>
      </w:r>
      <w:proofErr w:type="gramStart"/>
      <w:r w:rsidR="00386C57" w:rsidRPr="00F80A40">
        <w:rPr>
          <w:sz w:val="18"/>
          <w:szCs w:val="18"/>
        </w:rPr>
        <w:t xml:space="preserve">sortimentu:  </w:t>
      </w:r>
      <w:r w:rsidR="00171644" w:rsidRPr="00F80A40">
        <w:rPr>
          <w:sz w:val="18"/>
          <w:szCs w:val="18"/>
        </w:rPr>
        <w:t>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DEA19" w14:textId="77777777" w:rsidR="00146D8D" w:rsidRDefault="00146D8D">
      <w:r>
        <w:separator/>
      </w:r>
    </w:p>
  </w:endnote>
  <w:endnote w:type="continuationSeparator" w:id="0">
    <w:p w14:paraId="1138AC29" w14:textId="77777777" w:rsidR="00146D8D" w:rsidRDefault="0014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CF8B4" w14:textId="77777777" w:rsidR="00146D8D" w:rsidRDefault="00146D8D">
      <w:r>
        <w:separator/>
      </w:r>
    </w:p>
  </w:footnote>
  <w:footnote w:type="continuationSeparator" w:id="0">
    <w:p w14:paraId="4798DD93" w14:textId="77777777" w:rsidR="00146D8D" w:rsidRDefault="00146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E98C" w14:textId="322659DA" w:rsidR="00913524" w:rsidRDefault="0018491F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C798A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72346-81A8-4723-9FCE-2F811CDA9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4189</Words>
  <Characters>24861</Characters>
  <Application>Microsoft Office Word</Application>
  <DocSecurity>0</DocSecurity>
  <Lines>207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28993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2</cp:revision>
  <cp:lastPrinted>2023-05-22T12:05:00Z</cp:lastPrinted>
  <dcterms:created xsi:type="dcterms:W3CDTF">2023-06-02T10:51:00Z</dcterms:created>
  <dcterms:modified xsi:type="dcterms:W3CDTF">2023-06-02T10:51:00Z</dcterms:modified>
</cp:coreProperties>
</file>