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26F88" w14:textId="4F6D8148" w:rsidR="00C90036" w:rsidRDefault="00823279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Příloha č. </w:t>
      </w:r>
      <w:r w:rsidR="00B55F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8</w:t>
      </w:r>
      <w:bookmarkStart w:id="0" w:name="_GoBack"/>
      <w:bookmarkEnd w:id="0"/>
    </w:p>
    <w:p w14:paraId="7437A519" w14:textId="77777777" w:rsidR="00353CB8" w:rsidRPr="00353CB8" w:rsidRDefault="00353CB8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86B9524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740A9CA3" w14:textId="2A1D7DB0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3CB8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562821F5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AFD573" w14:textId="7A866772" w:rsidR="007539DA" w:rsidRDefault="00256DD3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003472">
        <w:rPr>
          <w:rFonts w:ascii="Times New Roman" w:hAnsi="Times New Roman" w:cs="Times New Roman"/>
          <w:b/>
          <w:sz w:val="32"/>
          <w:szCs w:val="32"/>
        </w:rPr>
        <w:t>4</w:t>
      </w:r>
      <w:r w:rsidR="00C90036" w:rsidRPr="00353CB8">
        <w:rPr>
          <w:rFonts w:ascii="Times New Roman" w:hAnsi="Times New Roman" w:cs="Times New Roman"/>
          <w:b/>
          <w:sz w:val="32"/>
          <w:szCs w:val="32"/>
        </w:rPr>
        <w:t xml:space="preserve"> – nám. Svobody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ABA0E0" w14:textId="2EFF0A65" w:rsidR="00C90036" w:rsidRPr="00353CB8" w:rsidRDefault="00256DD3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003472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003472">
        <w:rPr>
          <w:rFonts w:ascii="Times New Roman" w:hAnsi="Times New Roman" w:cs="Times New Roman"/>
          <w:b/>
          <w:sz w:val="24"/>
          <w:szCs w:val="24"/>
        </w:rPr>
        <w:t>4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br/>
      </w:r>
    </w:p>
    <w:p w14:paraId="364473B2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B175451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3CD5910" w14:textId="4222AE14" w:rsidR="00D71FF5" w:rsidRDefault="00256DD3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Náměstí Svobody je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místem zábavy a přátelských setkání</w:t>
      </w:r>
      <w:r w:rsidR="00007035">
        <w:rPr>
          <w:rFonts w:ascii="Times New Roman" w:hAnsi="Times New Roman" w:cs="Times New Roman"/>
          <w:sz w:val="24"/>
          <w:szCs w:val="24"/>
        </w:rPr>
        <w:t xml:space="preserve"> </w:t>
      </w:r>
      <w:r w:rsidR="00C23B40">
        <w:rPr>
          <w:rFonts w:ascii="Times New Roman" w:hAnsi="Times New Roman" w:cs="Times New Roman"/>
          <w:sz w:val="24"/>
          <w:szCs w:val="24"/>
        </w:rPr>
        <w:t xml:space="preserve">Počet stánků zůstane zachován, prodejních stánků tedy bude </w:t>
      </w:r>
      <w:r w:rsidR="009C2784">
        <w:rPr>
          <w:rFonts w:ascii="Times New Roman" w:hAnsi="Times New Roman" w:cs="Times New Roman"/>
          <w:sz w:val="24"/>
          <w:szCs w:val="24"/>
        </w:rPr>
        <w:t>59</w:t>
      </w:r>
      <w:r w:rsidR="00C23B40">
        <w:rPr>
          <w:rFonts w:ascii="Times New Roman" w:hAnsi="Times New Roman" w:cs="Times New Roman"/>
          <w:sz w:val="24"/>
          <w:szCs w:val="24"/>
        </w:rPr>
        <w:t>.</w:t>
      </w:r>
      <w:r w:rsidR="00D71FF5">
        <w:rPr>
          <w:rFonts w:ascii="Times New Roman" w:hAnsi="Times New Roman" w:cs="Times New Roman"/>
          <w:sz w:val="24"/>
          <w:szCs w:val="24"/>
        </w:rPr>
        <w:t xml:space="preserve"> U</w:t>
      </w:r>
      <w:r w:rsidR="007116F2">
        <w:rPr>
          <w:rFonts w:ascii="Times New Roman" w:hAnsi="Times New Roman" w:cs="Times New Roman"/>
          <w:sz w:val="24"/>
          <w:szCs w:val="24"/>
        </w:rPr>
        <w:t xml:space="preserve"> </w:t>
      </w:r>
      <w:r w:rsidR="00D71FF5">
        <w:rPr>
          <w:rFonts w:ascii="Times New Roman" w:hAnsi="Times New Roman" w:cs="Times New Roman"/>
          <w:sz w:val="24"/>
          <w:szCs w:val="24"/>
        </w:rPr>
        <w:t xml:space="preserve">Komerční banky tak vznikne kompaktní prodejní celek, taková </w:t>
      </w:r>
      <w:r w:rsidR="000C4341">
        <w:rPr>
          <w:rFonts w:ascii="Times New Roman" w:hAnsi="Times New Roman" w:cs="Times New Roman"/>
          <w:sz w:val="24"/>
          <w:szCs w:val="24"/>
        </w:rPr>
        <w:t xml:space="preserve">uzavřená a příjemná </w:t>
      </w:r>
      <w:r w:rsidR="00D71FF5">
        <w:rPr>
          <w:rFonts w:ascii="Times New Roman" w:hAnsi="Times New Roman" w:cs="Times New Roman"/>
          <w:sz w:val="24"/>
          <w:szCs w:val="24"/>
        </w:rPr>
        <w:t xml:space="preserve">nákupní zóna. </w:t>
      </w:r>
      <w:r w:rsidR="0095047F">
        <w:rPr>
          <w:rFonts w:ascii="Times New Roman" w:hAnsi="Times New Roman" w:cs="Times New Roman"/>
          <w:sz w:val="24"/>
          <w:szCs w:val="24"/>
        </w:rPr>
        <w:t xml:space="preserve">Nově budou přidány průchody mezi stánky tak, aby se zajistil lepší přístup </w:t>
      </w:r>
      <w:r w:rsidR="007116F2">
        <w:rPr>
          <w:rFonts w:ascii="Times New Roman" w:hAnsi="Times New Roman" w:cs="Times New Roman"/>
          <w:sz w:val="24"/>
          <w:szCs w:val="24"/>
        </w:rPr>
        <w:t xml:space="preserve">veřejnosti </w:t>
      </w:r>
      <w:r w:rsidR="0095047F">
        <w:rPr>
          <w:rFonts w:ascii="Times New Roman" w:hAnsi="Times New Roman" w:cs="Times New Roman"/>
          <w:sz w:val="24"/>
          <w:szCs w:val="24"/>
        </w:rPr>
        <w:t>a</w:t>
      </w:r>
      <w:r w:rsidR="007116F2">
        <w:rPr>
          <w:rFonts w:ascii="Times New Roman" w:hAnsi="Times New Roman" w:cs="Times New Roman"/>
          <w:sz w:val="24"/>
          <w:szCs w:val="24"/>
        </w:rPr>
        <w:t xml:space="preserve"> prodejci měli</w:t>
      </w:r>
      <w:r w:rsidR="0095047F">
        <w:rPr>
          <w:rFonts w:ascii="Times New Roman" w:hAnsi="Times New Roman" w:cs="Times New Roman"/>
          <w:sz w:val="24"/>
          <w:szCs w:val="24"/>
        </w:rPr>
        <w:t xml:space="preserve"> možnost otevření stánků do více stran. </w:t>
      </w:r>
    </w:p>
    <w:p w14:paraId="490AB3C4" w14:textId="477D00CB" w:rsidR="00C90036" w:rsidRPr="00353CB8" w:rsidRDefault="000C4341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Tuto zónu doplní svojí nabídkou stylový a oblíbený Zimní bar, který je tvořen třemi bary se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společným zázemím a výdejem do tří stran</w:t>
      </w:r>
      <w:r w:rsidR="00C23B4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jeho umístění zůstane stejné jako v loňském roce</w:t>
      </w:r>
      <w:r w:rsidR="007116F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rovozovat ho bude možné </w:t>
      </w:r>
      <w:r w:rsidR="0095047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opět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až do </w:t>
      </w:r>
      <w:r w:rsidR="007116F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7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1. 2024.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256D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této části náměstí se bude nacházet i pódium. </w:t>
      </w:r>
      <w:r w:rsidR="0095047F">
        <w:rPr>
          <w:rFonts w:ascii="Times New Roman" w:hAnsi="Times New Roman" w:cs="Times New Roman"/>
          <w:sz w:val="24"/>
          <w:szCs w:val="24"/>
        </w:rPr>
        <w:t>Poloha pódia se v loňském roce osvědčila</w:t>
      </w:r>
      <w:r w:rsidR="007116F2">
        <w:rPr>
          <w:rFonts w:ascii="Times New Roman" w:hAnsi="Times New Roman" w:cs="Times New Roman"/>
          <w:sz w:val="24"/>
          <w:szCs w:val="24"/>
        </w:rPr>
        <w:t>,</w:t>
      </w:r>
      <w:r w:rsidR="0095047F">
        <w:rPr>
          <w:rFonts w:ascii="Times New Roman" w:hAnsi="Times New Roman" w:cs="Times New Roman"/>
          <w:sz w:val="24"/>
          <w:szCs w:val="24"/>
        </w:rPr>
        <w:t xml:space="preserve"> jelikož umožnila větší prostor pro návštěvníky a také lepší přístup ke stánkům v zadní části náměstí. </w:t>
      </w:r>
      <w:r>
        <w:rPr>
          <w:rFonts w:ascii="Times New Roman" w:hAnsi="Times New Roman" w:cs="Times New Roman"/>
          <w:sz w:val="24"/>
          <w:szCs w:val="24"/>
        </w:rPr>
        <w:t xml:space="preserve">Na program bude v letošním roce kladen velký důraz, opět se bude konat každodenně a samotné pódium bude zdobit dřevěná nasvícená hvězda. 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2D8A1F" w14:textId="0A4766AC" w:rsidR="00C90036" w:rsidRPr="00353CB8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druhé části náměstí bude na tradičním místě postaven vánoční strom. Umístění stánků zde bude </w:t>
      </w:r>
      <w:r w:rsidR="006A66A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opět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koncipováno po obvodu náměstí</w:t>
      </w:r>
      <w:r w:rsidR="006B343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doplněno zimními zahrádkami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opět se počítá s konzumační zónou na Skácelově kašně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Linie prodejních stánků 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bude 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narušovat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obsluhu a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zásobování domu U </w:t>
      </w:r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čtyř </w:t>
      </w:r>
      <w:proofErr w:type="spellStart"/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amlasů</w:t>
      </w:r>
      <w:proofErr w:type="spellEnd"/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OC OMEGA. Průchod podél této uliční čáry zůstane díky orientaci stánků neprodejní a bude sloužit především jako postranní komunikace.</w:t>
      </w:r>
    </w:p>
    <w:p w14:paraId="77188F44" w14:textId="6B144FB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353CB8">
        <w:rPr>
          <w:rFonts w:ascii="Times New Roman" w:hAnsi="Times New Roman" w:cs="Times New Roman"/>
          <w:sz w:val="24"/>
          <w:szCs w:val="24"/>
        </w:rPr>
        <w:t xml:space="preserve">Celkovou sváteční atmosféru budou doplňovat </w:t>
      </w:r>
      <w:r w:rsidR="006A66A8">
        <w:rPr>
          <w:rFonts w:ascii="Times New Roman" w:hAnsi="Times New Roman" w:cs="Times New Roman"/>
          <w:sz w:val="24"/>
          <w:szCs w:val="24"/>
        </w:rPr>
        <w:t>řezané</w:t>
      </w:r>
      <w:r w:rsidRPr="00353CB8">
        <w:rPr>
          <w:rFonts w:ascii="Times New Roman" w:hAnsi="Times New Roman" w:cs="Times New Roman"/>
          <w:sz w:val="24"/>
          <w:szCs w:val="24"/>
        </w:rPr>
        <w:t xml:space="preserve"> s</w:t>
      </w:r>
      <w:r w:rsidR="001F45DB">
        <w:rPr>
          <w:rFonts w:ascii="Times New Roman" w:hAnsi="Times New Roman" w:cs="Times New Roman"/>
          <w:sz w:val="24"/>
          <w:szCs w:val="24"/>
        </w:rPr>
        <w:t>tromky</w:t>
      </w:r>
      <w:r w:rsidRPr="00353CB8">
        <w:rPr>
          <w:rFonts w:ascii="Times New Roman" w:hAnsi="Times New Roman" w:cs="Times New Roman"/>
          <w:sz w:val="24"/>
          <w:szCs w:val="24"/>
        </w:rPr>
        <w:t>, umístěné mezi prodejními stánky</w:t>
      </w:r>
      <w:r w:rsidR="0011344C">
        <w:rPr>
          <w:rFonts w:ascii="Times New Roman" w:hAnsi="Times New Roman" w:cs="Times New Roman"/>
          <w:sz w:val="24"/>
          <w:szCs w:val="24"/>
        </w:rPr>
        <w:t>,</w:t>
      </w:r>
      <w:r w:rsidR="005D0E65">
        <w:rPr>
          <w:rFonts w:ascii="Times New Roman" w:hAnsi="Times New Roman" w:cs="Times New Roman"/>
          <w:sz w:val="24"/>
          <w:szCs w:val="24"/>
        </w:rPr>
        <w:t xml:space="preserve"> a světelná výzdoba celého prostoru</w:t>
      </w:r>
      <w:r w:rsidRPr="00353CB8">
        <w:rPr>
          <w:rFonts w:ascii="Times New Roman" w:hAnsi="Times New Roman" w:cs="Times New Roman"/>
          <w:sz w:val="24"/>
          <w:szCs w:val="24"/>
        </w:rPr>
        <w:t>.</w:t>
      </w:r>
    </w:p>
    <w:p w14:paraId="043D12E7" w14:textId="654DFFBE" w:rsidR="00C90036" w:rsidRDefault="005D0E65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oalety budou umístěny v zadní části náměstí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bud</w:t>
      </w:r>
      <w:r w:rsidR="00E9214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ou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opatřen</w:t>
      </w:r>
      <w:r w:rsidR="00E9214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y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dřevěným oplocením.</w:t>
      </w:r>
    </w:p>
    <w:p w14:paraId="6E0DBEC7" w14:textId="77777777" w:rsidR="002E626E" w:rsidRDefault="002E626E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ACDEA8A" w14:textId="686314E5" w:rsidR="002E626E" w:rsidRPr="00353CB8" w:rsidRDefault="00AB1BAC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náměstí Svobody vypadaly v loňském roce se dozvíte z přiložené závěrečné zprávy festivalu.</w:t>
      </w:r>
      <w:r w:rsid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14:paraId="360ACA50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020D9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F9111B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0011FE59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4D573F06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5E1AA439" w14:textId="425E2722" w:rsidR="00823279" w:rsidRDefault="00823279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1102C7A" w14:textId="54871817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DB4070A" w14:textId="5E7EFEEC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90679FA" w14:textId="18824849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91BD18A" w14:textId="1B427DB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DE96FF" w14:textId="56539E96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F7B42F" w14:textId="19C86B28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8C3AF94" w14:textId="463396A2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426A4D6" w14:textId="198E735F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58ABC74" w14:textId="77777777" w:rsidR="006E1BBC" w:rsidRP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1BBC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466CA427" w14:textId="77777777" w:rsid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E2493A" w14:textId="5C15D7CB" w:rsidR="006E1BBC" w:rsidRPr="006E1BBC" w:rsidRDefault="00C37C77" w:rsidP="006E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9C2784">
        <w:rPr>
          <w:rFonts w:ascii="Times New Roman" w:hAnsi="Times New Roman" w:cs="Times New Roman"/>
          <w:b/>
          <w:sz w:val="32"/>
          <w:szCs w:val="32"/>
        </w:rPr>
        <w:t>4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t xml:space="preserve"> – Dominikánské náměstí 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9C2784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9C2784">
        <w:rPr>
          <w:rFonts w:ascii="Times New Roman" w:hAnsi="Times New Roman" w:cs="Times New Roman"/>
          <w:b/>
          <w:sz w:val="24"/>
          <w:szCs w:val="24"/>
        </w:rPr>
        <w:t>4</w:t>
      </w:r>
    </w:p>
    <w:p w14:paraId="142026D7" w14:textId="77777777" w:rsidR="006E1BBC" w:rsidRDefault="006E1BBC" w:rsidP="006E1BBC">
      <w:pPr>
        <w:rPr>
          <w:rFonts w:ascii="Times New Roman" w:hAnsi="Times New Roman" w:cs="Times New Roman"/>
        </w:rPr>
      </w:pPr>
    </w:p>
    <w:p w14:paraId="307EC7BE" w14:textId="77777777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 xml:space="preserve">Dominikánské náměstí se vyznačuje klidnou a originální atmosférou. Díky těmto vlastnostem a pestré nabídce skvělé gastronomie se stalo oblíbeným místem pro rodiny s dětmi. </w:t>
      </w:r>
    </w:p>
    <w:p w14:paraId="0AC1A25D" w14:textId="15999E7B" w:rsidR="006E1BBC" w:rsidRPr="006E1BBC" w:rsidRDefault="00E50410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letoš</w:t>
      </w:r>
      <w:r w:rsidR="00C37C77">
        <w:rPr>
          <w:rFonts w:ascii="Times New Roman" w:hAnsi="Times New Roman" w:cs="Times New Roman"/>
          <w:sz w:val="24"/>
          <w:szCs w:val="24"/>
        </w:rPr>
        <w:t xml:space="preserve">ním roce plánujeme na náměstí </w:t>
      </w:r>
      <w:r w:rsidR="00AB1BA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stánků a atmosféra bude opět milá a komorní</w:t>
      </w:r>
      <w:r w:rsidR="00C37C77">
        <w:rPr>
          <w:rFonts w:ascii="Times New Roman" w:hAnsi="Times New Roman" w:cs="Times New Roman"/>
          <w:sz w:val="24"/>
          <w:szCs w:val="24"/>
        </w:rPr>
        <w:t xml:space="preserve">. </w:t>
      </w:r>
      <w:r w:rsidR="00AB1BAC">
        <w:rPr>
          <w:rFonts w:ascii="Times New Roman" w:hAnsi="Times New Roman" w:cs="Times New Roman"/>
          <w:sz w:val="24"/>
          <w:szCs w:val="24"/>
        </w:rPr>
        <w:t>4</w:t>
      </w:r>
      <w:r w:rsidR="00C37C77">
        <w:rPr>
          <w:rFonts w:ascii="Times New Roman" w:hAnsi="Times New Roman" w:cs="Times New Roman"/>
          <w:sz w:val="24"/>
          <w:szCs w:val="24"/>
        </w:rPr>
        <w:t xml:space="preserve"> z nich budou bary a </w:t>
      </w:r>
      <w:r w:rsidR="00AB1BAC">
        <w:rPr>
          <w:rFonts w:ascii="Times New Roman" w:hAnsi="Times New Roman" w:cs="Times New Roman"/>
          <w:sz w:val="24"/>
          <w:szCs w:val="24"/>
        </w:rPr>
        <w:t>4</w:t>
      </w:r>
      <w:r w:rsidR="00C37C77">
        <w:rPr>
          <w:rFonts w:ascii="Times New Roman" w:hAnsi="Times New Roman" w:cs="Times New Roman"/>
          <w:sz w:val="24"/>
          <w:szCs w:val="24"/>
        </w:rPr>
        <w:t xml:space="preserve"> další stánky s gastronomickou nabídkou.</w:t>
      </w:r>
    </w:p>
    <w:p w14:paraId="417E7133" w14:textId="6D802B9F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>Celé náměstí je vnímáno jako klidová zóna</w:t>
      </w:r>
      <w:r w:rsidR="006B3432">
        <w:rPr>
          <w:rFonts w:ascii="Times New Roman" w:hAnsi="Times New Roman" w:cs="Times New Roman"/>
          <w:sz w:val="24"/>
          <w:szCs w:val="24"/>
        </w:rPr>
        <w:t xml:space="preserve"> a </w:t>
      </w:r>
      <w:r w:rsidR="00E9214F">
        <w:rPr>
          <w:rFonts w:ascii="Times New Roman" w:hAnsi="Times New Roman" w:cs="Times New Roman"/>
          <w:sz w:val="24"/>
          <w:szCs w:val="24"/>
        </w:rPr>
        <w:t xml:space="preserve">je </w:t>
      </w:r>
      <w:r w:rsidR="006B3432">
        <w:rPr>
          <w:rFonts w:ascii="Times New Roman" w:hAnsi="Times New Roman" w:cs="Times New Roman"/>
          <w:sz w:val="24"/>
          <w:szCs w:val="24"/>
        </w:rPr>
        <w:t>určeno pro rodiny s dětmi. T</w:t>
      </w:r>
      <w:r w:rsidRPr="006B3432">
        <w:rPr>
          <w:rFonts w:ascii="Times New Roman" w:hAnsi="Times New Roman" w:cs="Times New Roman"/>
          <w:sz w:val="24"/>
          <w:szCs w:val="24"/>
        </w:rPr>
        <w:t>omu bude přizpůsobena výzdoba stánků a celého prostoru trhu.</w:t>
      </w:r>
      <w:r w:rsidRPr="006E1BBC">
        <w:rPr>
          <w:rFonts w:ascii="Times New Roman" w:hAnsi="Times New Roman" w:cs="Times New Roman"/>
          <w:sz w:val="24"/>
          <w:szCs w:val="24"/>
        </w:rPr>
        <w:t xml:space="preserve"> </w:t>
      </w:r>
      <w:r w:rsidR="009C2784">
        <w:rPr>
          <w:rFonts w:ascii="Times New Roman" w:hAnsi="Times New Roman" w:cs="Times New Roman"/>
          <w:sz w:val="24"/>
          <w:szCs w:val="24"/>
        </w:rPr>
        <w:t xml:space="preserve">U </w:t>
      </w:r>
      <w:r w:rsidR="00AB1BAC">
        <w:rPr>
          <w:rFonts w:ascii="Times New Roman" w:hAnsi="Times New Roman" w:cs="Times New Roman"/>
          <w:sz w:val="24"/>
          <w:szCs w:val="24"/>
        </w:rPr>
        <w:t>kostela</w:t>
      </w:r>
      <w:r w:rsidR="009C2784">
        <w:rPr>
          <w:rFonts w:ascii="Times New Roman" w:hAnsi="Times New Roman" w:cs="Times New Roman"/>
          <w:sz w:val="24"/>
          <w:szCs w:val="24"/>
        </w:rPr>
        <w:t xml:space="preserve"> sv. Michala plánujeme provoz dětské </w:t>
      </w:r>
      <w:proofErr w:type="spellStart"/>
      <w:r w:rsidR="009C2784">
        <w:rPr>
          <w:rFonts w:ascii="Times New Roman" w:hAnsi="Times New Roman" w:cs="Times New Roman"/>
          <w:sz w:val="24"/>
          <w:szCs w:val="24"/>
        </w:rPr>
        <w:t>šalinky</w:t>
      </w:r>
      <w:proofErr w:type="spellEnd"/>
      <w:r w:rsidR="007116F2">
        <w:rPr>
          <w:rFonts w:ascii="Times New Roman" w:hAnsi="Times New Roman" w:cs="Times New Roman"/>
          <w:sz w:val="24"/>
          <w:szCs w:val="24"/>
        </w:rPr>
        <w:t>.</w:t>
      </w:r>
      <w:r w:rsidR="00AB1B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53C516" w14:textId="6ED49C61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Dominantou náměstí bude dřevěný betlém řezbáře Jiřího Halouzky. </w:t>
      </w:r>
      <w:r w:rsidR="00AB1BAC">
        <w:rPr>
          <w:rFonts w:ascii="Times New Roman" w:hAnsi="Times New Roman" w:cs="Times New Roman"/>
          <w:sz w:val="24"/>
          <w:szCs w:val="24"/>
        </w:rPr>
        <w:t xml:space="preserve">V letošním roce na náměstí návštěvníci nenajdou </w:t>
      </w:r>
      <w:r w:rsidR="00E9214F">
        <w:rPr>
          <w:rFonts w:ascii="Times New Roman" w:hAnsi="Times New Roman" w:cs="Times New Roman"/>
          <w:sz w:val="24"/>
          <w:szCs w:val="24"/>
        </w:rPr>
        <w:t>zoo</w:t>
      </w:r>
      <w:r w:rsidR="00AB1BAC">
        <w:rPr>
          <w:rFonts w:ascii="Times New Roman" w:hAnsi="Times New Roman" w:cs="Times New Roman"/>
          <w:sz w:val="24"/>
          <w:szCs w:val="24"/>
        </w:rPr>
        <w:t xml:space="preserve"> koutek</w:t>
      </w:r>
      <w:r w:rsidR="009C2784">
        <w:rPr>
          <w:rFonts w:ascii="Times New Roman" w:hAnsi="Times New Roman" w:cs="Times New Roman"/>
          <w:sz w:val="24"/>
          <w:szCs w:val="24"/>
        </w:rPr>
        <w:t xml:space="preserve"> ani pro umělce. Program na Dominikánském náměstí bude řešen spíše formou individuálních v</w:t>
      </w:r>
      <w:r w:rsidR="007116F2">
        <w:rPr>
          <w:rFonts w:ascii="Times New Roman" w:hAnsi="Times New Roman" w:cs="Times New Roman"/>
          <w:sz w:val="24"/>
          <w:szCs w:val="24"/>
        </w:rPr>
        <w:t>y</w:t>
      </w:r>
      <w:r w:rsidR="009C2784">
        <w:rPr>
          <w:rFonts w:ascii="Times New Roman" w:hAnsi="Times New Roman" w:cs="Times New Roman"/>
          <w:sz w:val="24"/>
          <w:szCs w:val="24"/>
        </w:rPr>
        <w:t xml:space="preserve">stoupení </w:t>
      </w:r>
      <w:proofErr w:type="spellStart"/>
      <w:r w:rsidR="009C2784">
        <w:rPr>
          <w:rFonts w:ascii="Times New Roman" w:hAnsi="Times New Roman" w:cs="Times New Roman"/>
          <w:sz w:val="24"/>
          <w:szCs w:val="24"/>
        </w:rPr>
        <w:t>buskerů</w:t>
      </w:r>
      <w:proofErr w:type="spellEnd"/>
      <w:r w:rsidR="009C278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BC9544" w14:textId="77777777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Celkovou sváteční atmosféru budou, tak jako v loňském roce, doplňovat řezané stromky se světelnými řetězy.</w:t>
      </w:r>
    </w:p>
    <w:p w14:paraId="63B714FD" w14:textId="0FAE4199" w:rsidR="006E1BBC" w:rsidRDefault="00AB1BA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Dominikánském náměstí vypadaly v loňském roce se dozvíte z přiložené závěrečné zprávy festivalu.</w:t>
      </w:r>
    </w:p>
    <w:p w14:paraId="01AD0C19" w14:textId="77777777" w:rsidR="006E1BBC" w:rsidRDefault="006E1BBC" w:rsidP="006E1BBC">
      <w:pPr>
        <w:jc w:val="both"/>
        <w:rPr>
          <w:rFonts w:ascii="Times New Roman" w:hAnsi="Times New Roman" w:cs="Times New Roman"/>
        </w:rPr>
      </w:pPr>
    </w:p>
    <w:p w14:paraId="66B5DAEB" w14:textId="77777777" w:rsidR="006E1BBC" w:rsidRDefault="006E1BBC" w:rsidP="006E1BBC">
      <w:pPr>
        <w:jc w:val="both"/>
      </w:pPr>
    </w:p>
    <w:p w14:paraId="08ECBDE2" w14:textId="7D3D4DA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3DA1076" w14:textId="77777777" w:rsidR="006E1BBC" w:rsidRPr="00353CB8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sectPr w:rsidR="006E1BBC" w:rsidRPr="00353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279"/>
    <w:rsid w:val="00003472"/>
    <w:rsid w:val="00007035"/>
    <w:rsid w:val="00034738"/>
    <w:rsid w:val="000500E0"/>
    <w:rsid w:val="000C08CC"/>
    <w:rsid w:val="000C4341"/>
    <w:rsid w:val="000F66CE"/>
    <w:rsid w:val="0011344C"/>
    <w:rsid w:val="001F45DB"/>
    <w:rsid w:val="0023546F"/>
    <w:rsid w:val="00256DD3"/>
    <w:rsid w:val="002E626E"/>
    <w:rsid w:val="0032212A"/>
    <w:rsid w:val="003346D2"/>
    <w:rsid w:val="00353CB8"/>
    <w:rsid w:val="003A0157"/>
    <w:rsid w:val="003C546F"/>
    <w:rsid w:val="00475A8F"/>
    <w:rsid w:val="00485911"/>
    <w:rsid w:val="004D4DA6"/>
    <w:rsid w:val="004E59AD"/>
    <w:rsid w:val="004F77C3"/>
    <w:rsid w:val="00517868"/>
    <w:rsid w:val="00555B98"/>
    <w:rsid w:val="005D0E65"/>
    <w:rsid w:val="00617575"/>
    <w:rsid w:val="006775F7"/>
    <w:rsid w:val="006A66A8"/>
    <w:rsid w:val="006B3432"/>
    <w:rsid w:val="006E1BBC"/>
    <w:rsid w:val="006E507C"/>
    <w:rsid w:val="00707BE7"/>
    <w:rsid w:val="007116F2"/>
    <w:rsid w:val="007539DA"/>
    <w:rsid w:val="00792A2B"/>
    <w:rsid w:val="00820AB6"/>
    <w:rsid w:val="00823279"/>
    <w:rsid w:val="00841B39"/>
    <w:rsid w:val="008500F9"/>
    <w:rsid w:val="00850BA7"/>
    <w:rsid w:val="008A35DA"/>
    <w:rsid w:val="008D78C0"/>
    <w:rsid w:val="0095047F"/>
    <w:rsid w:val="00954B89"/>
    <w:rsid w:val="009822CA"/>
    <w:rsid w:val="009C2784"/>
    <w:rsid w:val="00A62A06"/>
    <w:rsid w:val="00A94088"/>
    <w:rsid w:val="00AB1BAC"/>
    <w:rsid w:val="00AB4D04"/>
    <w:rsid w:val="00AC3473"/>
    <w:rsid w:val="00AC4BFB"/>
    <w:rsid w:val="00B55FB8"/>
    <w:rsid w:val="00BC5560"/>
    <w:rsid w:val="00C23B40"/>
    <w:rsid w:val="00C37C77"/>
    <w:rsid w:val="00C90036"/>
    <w:rsid w:val="00CB6657"/>
    <w:rsid w:val="00D11232"/>
    <w:rsid w:val="00D71FF5"/>
    <w:rsid w:val="00E4525F"/>
    <w:rsid w:val="00E50410"/>
    <w:rsid w:val="00E9214F"/>
    <w:rsid w:val="00EA2F84"/>
    <w:rsid w:val="00ED43C4"/>
    <w:rsid w:val="00ED4A7E"/>
    <w:rsid w:val="00F5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CCB3"/>
  <w15:chartTrackingRefBased/>
  <w15:docId w15:val="{8925D3B3-9B25-43C5-9A71-7EE91FE1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9003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75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5A8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775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775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775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75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75F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0034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AD51C-9BA3-427E-BEC9-763005AA1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Zuzana Machová</cp:lastModifiedBy>
  <cp:revision>4</cp:revision>
  <dcterms:created xsi:type="dcterms:W3CDTF">2024-05-10T08:49:00Z</dcterms:created>
  <dcterms:modified xsi:type="dcterms:W3CDTF">2024-05-14T13:54:00Z</dcterms:modified>
</cp:coreProperties>
</file>