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p14">
  <w:body>
    <w:p w:rsidRPr="00261315" w:rsidR="00EA574E" w:rsidP="00261315" w:rsidRDefault="00C120DF" w14:paraId="2555B4BA" w14:textId="45B9A0DA">
      <w:pPr>
        <w:pStyle w:val="Nadpis1"/>
        <w:numPr>
          <w:ilvl w:val="0"/>
          <w:numId w:val="3"/>
        </w:numPr>
        <w:spacing w:after="960"/>
        <w:ind w:left="426"/>
        <w:rPr>
          <w:color w:val="000000" w:themeColor="text1"/>
        </w:rPr>
      </w:pPr>
      <w:r>
        <w:rPr>
          <w:noProof/>
          <w:lang w:eastAsia="cs-CZ" w:bidi="ar-SA"/>
        </w:rPr>
        <mc:AlternateContent>
          <mc:Choice Requires="wps">
            <w:drawing>
              <wp:anchor distT="0" distB="0" distL="0" distR="0" simplePos="0" relativeHeight="251658240" behindDoc="0" locked="0" layoutInCell="0" allowOverlap="1" wp14:anchorId="33AEBDC3" wp14:editId="51B2B0BD">
                <wp:simplePos x="0" y="0"/>
                <wp:positionH relativeFrom="page">
                  <wp:posOffset>255905</wp:posOffset>
                </wp:positionH>
                <wp:positionV relativeFrom="page">
                  <wp:posOffset>1792605</wp:posOffset>
                </wp:positionV>
                <wp:extent cx="1564005" cy="1576705"/>
                <wp:effectExtent l="0" t="0" r="0" b="0"/>
                <wp:wrapNone/>
                <wp:docPr id="1" name="Shape1"/>
                <wp:cNvGraphicFramePr/>
                <a:graphic xmlns:a="http://schemas.openxmlformats.org/drawingml/2006/main">
                  <a:graphicData uri="http://schemas.microsoft.com/office/word/2010/wordprocessingShape">
                    <wps:wsp>
                      <wps:cNvSpPr/>
                      <wps:spPr>
                        <a:xfrm>
                          <a:off x="0" y="0"/>
                          <a:ext cx="1563480" cy="1576080"/>
                        </a:xfrm>
                        <a:prstGeom prst="rect">
                          <a:avLst/>
                        </a:prstGeom>
                        <a:noFill/>
                        <a:ln w="0">
                          <a:noFill/>
                        </a:ln>
                      </wps:spPr>
                      <wps:style>
                        <a:lnRef idx="0">
                          <a:scrgbClr r="0" g="0" b="0"/>
                        </a:lnRef>
                        <a:fillRef idx="0">
                          <a:scrgbClr r="0" g="0" b="0"/>
                        </a:fillRef>
                        <a:effectRef idx="0">
                          <a:scrgbClr r="0" g="0" b="0"/>
                        </a:effectRef>
                        <a:fontRef idx="minor"/>
                      </wps:style>
                      <wps:txbx>
                        <w:txbxContent>
                          <w:p w:rsidR="00EA574E" w:rsidRDefault="00C120DF" w14:paraId="30AC62BE" w14:textId="77777777">
                            <w:pPr>
                              <w:pStyle w:val="FrameContents"/>
                              <w:numPr>
                                <w:ilvl w:val="0"/>
                                <w:numId w:val="2"/>
                              </w:numPr>
                              <w:ind w:left="0" w:firstLine="0"/>
                            </w:pPr>
                            <w:r>
                              <w:rPr>
                                <w:b/>
                                <w:bCs/>
                                <w:spacing w:val="0"/>
                                <w:szCs w:val="18"/>
                              </w:rPr>
                              <w:t>Kontakt pro média</w:t>
                            </w:r>
                          </w:p>
                          <w:p w:rsidR="00EA574E" w:rsidRDefault="00EA574E" w14:paraId="6054DD5A" w14:textId="77777777">
                            <w:pPr>
                              <w:pStyle w:val="FrameContents"/>
                              <w:numPr>
                                <w:ilvl w:val="0"/>
                                <w:numId w:val="2"/>
                              </w:numPr>
                              <w:ind w:left="0" w:firstLine="0"/>
                            </w:pPr>
                          </w:p>
                          <w:p w:rsidR="00EA574E" w:rsidRDefault="00EA574E" w14:paraId="7A736FF7" w14:textId="77777777">
                            <w:pPr>
                              <w:pStyle w:val="FrameContents"/>
                              <w:rPr>
                                <w:rStyle w:val="Hypertextovodkaz"/>
                                <w:spacing w:val="0"/>
                                <w:szCs w:val="18"/>
                              </w:rPr>
                            </w:pPr>
                          </w:p>
                          <w:p w:rsidR="00EA574E" w:rsidRDefault="00C120DF" w14:paraId="399B59DB" w14:textId="49B28D45">
                            <w:pPr>
                              <w:pStyle w:val="FrameContents"/>
                              <w:numPr>
                                <w:ilvl w:val="0"/>
                                <w:numId w:val="2"/>
                              </w:numPr>
                              <w:ind w:left="0" w:firstLine="0"/>
                              <w:rPr>
                                <w:b/>
                                <w:bCs/>
                              </w:rPr>
                            </w:pPr>
                            <w:r>
                              <w:rPr>
                                <w:b/>
                                <w:bCs/>
                              </w:rPr>
                              <w:t xml:space="preserve">Hana </w:t>
                            </w:r>
                            <w:r w:rsidR="002E57ED">
                              <w:rPr>
                                <w:b/>
                                <w:bCs/>
                              </w:rPr>
                              <w:t>Bánovská</w:t>
                            </w:r>
                          </w:p>
                          <w:p w:rsidR="00EA574E" w:rsidRDefault="00C120DF" w14:paraId="17D2FB9B" w14:textId="77777777">
                            <w:pPr>
                              <w:pStyle w:val="FrameContents"/>
                              <w:numPr>
                                <w:ilvl w:val="0"/>
                                <w:numId w:val="2"/>
                              </w:numPr>
                              <w:ind w:left="0" w:firstLine="0"/>
                              <w:rPr>
                                <w:bCs/>
                              </w:rPr>
                            </w:pPr>
                            <w:r>
                              <w:rPr>
                                <w:bCs/>
                              </w:rPr>
                              <w:t>775 911 269</w:t>
                            </w:r>
                          </w:p>
                          <w:p w:rsidR="00EA574E" w:rsidRDefault="00A17F16" w14:paraId="140B2302" w14:textId="521AE424">
                            <w:pPr>
                              <w:pStyle w:val="FrameContents"/>
                              <w:rPr>
                                <w:rStyle w:val="Hypertextovodkaz"/>
                                <w:spacing w:val="0"/>
                                <w:szCs w:val="18"/>
                              </w:rPr>
                            </w:pPr>
                            <w:hyperlink w:history="1" r:id="rId11">
                              <w:r w:rsidRPr="0019098D" w:rsidR="00BB6E6E">
                                <w:rPr>
                                  <w:rStyle w:val="Hypertextovodkaz"/>
                                  <w:spacing w:val="0"/>
                                  <w:szCs w:val="18"/>
                                </w:rPr>
                                <w:t>banovska@ticbrno.cz</w:t>
                              </w:r>
                            </w:hyperlink>
                          </w:p>
                          <w:p w:rsidR="00EA574E" w:rsidRDefault="00EA574E" w14:paraId="0A4AB1F6" w14:textId="77777777">
                            <w:pPr>
                              <w:pStyle w:val="FrameContents"/>
                              <w:numPr>
                                <w:ilvl w:val="0"/>
                                <w:numId w:val="2"/>
                              </w:numPr>
                              <w:ind w:left="0" w:firstLine="0"/>
                              <w:rPr>
                                <w:spacing w:val="0"/>
                                <w:szCs w:val="18"/>
                              </w:rPr>
                            </w:pPr>
                          </w:p>
                          <w:p w:rsidR="00EA574E" w:rsidRDefault="00EA574E" w14:paraId="6E99E09D" w14:textId="77777777">
                            <w:pPr>
                              <w:pStyle w:val="FrameContents"/>
                              <w:numPr>
                                <w:ilvl w:val="0"/>
                                <w:numId w:val="2"/>
                              </w:numPr>
                              <w:ind w:left="0" w:firstLine="0"/>
                            </w:pPr>
                          </w:p>
                        </w:txbxContent>
                      </wps:txbx>
                      <wps:bodyPr lIns="0" tIns="0" rIns="0" bIns="0">
                        <a:spAutoFit/>
                      </wps:bodyPr>
                    </wps:wsp>
                  </a:graphicData>
                </a:graphic>
              </wp:anchor>
            </w:drawing>
          </mc:Choice>
          <mc:Fallback>
            <w:pict>
              <v:rect id="Shape1" style="position:absolute;left:0;text-align:left;margin-left:20.15pt;margin-top:141.15pt;width:123.15pt;height:124.15pt;z-index:251658240;visibility:visible;mso-wrap-style:square;mso-wrap-distance-left:0;mso-wrap-distance-top:0;mso-wrap-distance-right:0;mso-wrap-distance-bottom:0;mso-position-horizontal:absolute;mso-position-horizontal-relative:page;mso-position-vertical:absolute;mso-position-vertical-relative:page;v-text-anchor:top" o:spid="_x0000_s1026" o:allowincell="f" filled="f" stroked="f" strokeweight="0" w14:anchorId="33AEBDC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">
                <v:textbox style="mso-fit-shape-to-text:t" inset="0,0,0,0">
                  <w:txbxContent>
                    <w:p w:rsidR="00EA574E" w:rsidRDefault="00C120DF" w14:paraId="30AC62BE" w14:textId="77777777">
                      <w:pPr>
                        <w:pStyle w:val="FrameContents"/>
                        <w:numPr>
                          <w:ilvl w:val="0"/>
                          <w:numId w:val="2"/>
                        </w:numPr>
                        <w:ind w:left="0" w:firstLine="0"/>
                      </w:pPr>
                      <w:r>
                        <w:rPr>
                          <w:b/>
                          <w:bCs/>
                          <w:spacing w:val="0"/>
                          <w:szCs w:val="18"/>
                        </w:rPr>
                        <w:t>Kontakt pro média</w:t>
                      </w:r>
                    </w:p>
                    <w:p w:rsidR="00EA574E" w:rsidRDefault="00EA574E" w14:paraId="6054DD5A" w14:textId="77777777">
                      <w:pPr>
                        <w:pStyle w:val="FrameContents"/>
                        <w:numPr>
                          <w:ilvl w:val="0"/>
                          <w:numId w:val="2"/>
                        </w:numPr>
                        <w:ind w:left="0" w:firstLine="0"/>
                      </w:pPr>
                    </w:p>
                    <w:p w:rsidR="00EA574E" w:rsidRDefault="00EA574E" w14:paraId="7A736FF7" w14:textId="77777777">
                      <w:pPr>
                        <w:pStyle w:val="FrameContents"/>
                        <w:rPr>
                          <w:rStyle w:val="Hypertextovodkaz"/>
                          <w:spacing w:val="0"/>
                          <w:szCs w:val="18"/>
                        </w:rPr>
                      </w:pPr>
                    </w:p>
                    <w:p w:rsidR="00EA574E" w:rsidRDefault="00C120DF" w14:paraId="399B59DB" w14:textId="49B28D45">
                      <w:pPr>
                        <w:pStyle w:val="FrameContents"/>
                        <w:numPr>
                          <w:ilvl w:val="0"/>
                          <w:numId w:val="2"/>
                        </w:numPr>
                        <w:ind w:left="0" w:firstLine="0"/>
                        <w:rPr>
                          <w:b/>
                          <w:bCs/>
                        </w:rPr>
                      </w:pPr>
                      <w:r>
                        <w:rPr>
                          <w:b/>
                          <w:bCs/>
                        </w:rPr>
                        <w:t xml:space="preserve">Hana </w:t>
                      </w:r>
                      <w:r w:rsidR="002E57ED">
                        <w:rPr>
                          <w:b/>
                          <w:bCs/>
                        </w:rPr>
                        <w:t>Bánovská</w:t>
                      </w:r>
                    </w:p>
                    <w:p w:rsidR="00EA574E" w:rsidRDefault="00C120DF" w14:paraId="17D2FB9B" w14:textId="77777777">
                      <w:pPr>
                        <w:pStyle w:val="FrameContents"/>
                        <w:numPr>
                          <w:ilvl w:val="0"/>
                          <w:numId w:val="2"/>
                        </w:numPr>
                        <w:ind w:left="0" w:firstLine="0"/>
                        <w:rPr>
                          <w:bCs/>
                        </w:rPr>
                      </w:pPr>
                      <w:r>
                        <w:rPr>
                          <w:bCs/>
                        </w:rPr>
                        <w:t>775 911 269</w:t>
                      </w:r>
                    </w:p>
                    <w:p w:rsidR="00EA574E" w:rsidRDefault="00A17F16" w14:paraId="140B2302" w14:textId="521AE424">
                      <w:pPr>
                        <w:pStyle w:val="FrameContents"/>
                        <w:rPr>
                          <w:rStyle w:val="Hypertextovodkaz"/>
                          <w:spacing w:val="0"/>
                          <w:szCs w:val="18"/>
                        </w:rPr>
                      </w:pPr>
                      <w:hyperlink w:history="1" r:id="rId12">
                        <w:r w:rsidRPr="0019098D" w:rsidR="00BB6E6E">
                          <w:rPr>
                            <w:rStyle w:val="Hypertextovodkaz"/>
                            <w:spacing w:val="0"/>
                            <w:szCs w:val="18"/>
                          </w:rPr>
                          <w:t>banovska@ticbrno.cz</w:t>
                        </w:r>
                      </w:hyperlink>
                    </w:p>
                    <w:p w:rsidR="00EA574E" w:rsidRDefault="00EA574E" w14:paraId="0A4AB1F6" w14:textId="77777777">
                      <w:pPr>
                        <w:pStyle w:val="FrameContents"/>
                        <w:numPr>
                          <w:ilvl w:val="0"/>
                          <w:numId w:val="2"/>
                        </w:numPr>
                        <w:ind w:left="0" w:firstLine="0"/>
                        <w:rPr>
                          <w:spacing w:val="0"/>
                          <w:szCs w:val="18"/>
                        </w:rPr>
                      </w:pPr>
                    </w:p>
                    <w:p w:rsidR="00EA574E" w:rsidRDefault="00EA574E" w14:paraId="6E99E09D" w14:textId="77777777">
                      <w:pPr>
                        <w:pStyle w:val="FrameContents"/>
                        <w:numPr>
                          <w:ilvl w:val="0"/>
                          <w:numId w:val="2"/>
                        </w:numPr>
                        <w:ind w:left="0" w:firstLine="0"/>
                      </w:pPr>
                    </w:p>
                  </w:txbxContent>
                </v:textbox>
                <w10:wrap anchorx="page" anchory="page"/>
              </v:rect>
            </w:pict>
          </mc:Fallback>
        </mc:AlternateContent>
      </w:r>
      <w:r w:rsidRPr="5B5836AC">
        <w:rPr>
          <w:color w:val="000000" w:themeColor="text1"/>
        </w:rPr>
        <w:t>TZ:</w:t>
      </w:r>
      <w:r w:rsidR="002E57ED">
        <w:rPr>
          <w:color w:val="000000" w:themeColor="text1"/>
        </w:rPr>
        <w:t xml:space="preserve"> V Brně nikdy nevíš</w:t>
      </w:r>
      <w:r w:rsidR="00196572">
        <w:rPr>
          <w:color w:val="000000" w:themeColor="text1"/>
        </w:rPr>
        <w:t>!</w:t>
      </w:r>
      <w:r w:rsidR="002E57ED">
        <w:rPr>
          <w:color w:val="000000" w:themeColor="text1"/>
        </w:rPr>
        <w:t xml:space="preserve"> Užijte si kulturu v centru města s festivalem UPROSTŘED</w:t>
      </w:r>
      <w:r w:rsidRPr="00261315" w:rsidR="005607A6">
        <w:rPr>
          <w:rStyle w:val="eop"/>
          <w:rFonts w:ascii="Calibri" w:hAnsi="Calibri" w:cs="Calibri"/>
          <w:color w:val="000000"/>
          <w:sz w:val="28"/>
          <w:szCs w:val="28"/>
          <w:shd w:val="clear" w:color="auto" w:fill="FFFFFF"/>
        </w:rPr>
        <w:t> </w:t>
      </w:r>
    </w:p>
    <w:p w:rsidR="00EA574E" w:rsidRDefault="00EA574E" w14:paraId="640313E4" w14:textId="77777777">
      <w:pPr>
        <w:sectPr w:rsidR="00EA574E" w:rsidSect="003755A0">
          <w:headerReference w:type="default" r:id="rId13"/>
          <w:footerReference w:type="default" r:id="rId14"/>
          <w:pgSz w:w="11906" w:h="16838" w:orient="portrait"/>
          <w:pgMar w:top="893" w:right="1274" w:bottom="567" w:left="3118" w:header="25" w:footer="0" w:gutter="0"/>
          <w:cols w:space="708"/>
          <w:formProt w:val="0"/>
          <w:docGrid w:linePitch="100"/>
        </w:sectPr>
      </w:pPr>
    </w:p>
    <w:p w:rsidR="002E57ED" w:rsidP="000F047E" w:rsidRDefault="002E57ED" w14:paraId="5BC05F6A" w14:textId="163E61D2">
      <w:pPr>
        <w:spacing w:after="200"/>
        <w:rPr>
          <w:b w:val="1"/>
          <w:bCs w:val="1"/>
        </w:rPr>
      </w:pPr>
      <w:r w:rsidRPr="2046B3AE" w:rsidR="002E57ED">
        <w:rPr>
          <w:b w:val="1"/>
          <w:bCs w:val="1"/>
        </w:rPr>
        <w:t>Pestrý kulturní koktejl míchá každoročně multižán</w:t>
      </w:r>
      <w:r w:rsidRPr="2046B3AE" w:rsidR="002E57ED">
        <w:rPr>
          <w:b w:val="1"/>
          <w:bCs w:val="1"/>
        </w:rPr>
        <w:t>rový festival UPROSTŘED. Od 21. </w:t>
      </w:r>
      <w:r w:rsidRPr="2046B3AE" w:rsidR="002E57ED">
        <w:rPr>
          <w:b w:val="1"/>
          <w:bCs w:val="1"/>
        </w:rPr>
        <w:t>června do 21. srpna zve zdarma na desítky open-air představení, koncertů i jiných druhů umění. Koná se již po osmé v historickém centru města a svým programem vyplňuje především ty dny, kdy v</w:t>
      </w:r>
      <w:r w:rsidRPr="2046B3AE" w:rsidR="11E6CCDF">
        <w:rPr>
          <w:b w:val="1"/>
          <w:bCs w:val="1"/>
        </w:rPr>
        <w:t xml:space="preserve"> </w:t>
      </w:r>
      <w:r w:rsidRPr="2046B3AE" w:rsidR="002E57ED">
        <w:rPr>
          <w:b w:val="1"/>
          <w:bCs w:val="1"/>
        </w:rPr>
        <w:t xml:space="preserve">Brně neprobíhají jiné větší festivaly. </w:t>
      </w:r>
    </w:p>
    <w:p w:rsidRPr="002E57ED" w:rsidR="002E57ED" w:rsidP="002E57ED" w:rsidRDefault="002E57ED" w14:paraId="293CE64A" w14:textId="577121DF">
      <w:pPr>
        <w:spacing w:after="200"/>
        <w:rPr>
          <w:bCs/>
        </w:rPr>
      </w:pPr>
      <w:r w:rsidRPr="002E57ED">
        <w:rPr>
          <w:bCs/>
          <w:i/>
        </w:rPr>
        <w:t xml:space="preserve">„Základní dramaturgickou linkou jsou letos středeční a nedělní koncerty na Staré radnici, jejichž těžiště tvoří lokální kapely, kterým tímto dáváme prostor vystoupit na domácí půdě. Na základě otevřené výzvy vznikly také dva projekty vyloženě pro náš festival. Módní přehlídka Svlečená emoce s živou hudbou oživí park na Moravském náměstí, vytvořilo ji absolventské duo Nikola Kovářová a Adam </w:t>
      </w:r>
      <w:proofErr w:type="spellStart"/>
      <w:r w:rsidRPr="002E57ED">
        <w:rPr>
          <w:bCs/>
          <w:i/>
        </w:rPr>
        <w:t>Vejtasa</w:t>
      </w:r>
      <w:proofErr w:type="spellEnd"/>
      <w:r w:rsidRPr="002E57ED">
        <w:rPr>
          <w:bCs/>
          <w:i/>
        </w:rPr>
        <w:t xml:space="preserve"> ze </w:t>
      </w:r>
      <w:r>
        <w:rPr>
          <w:bCs/>
          <w:i/>
        </w:rPr>
        <w:t>Střední školy umění a designu a </w:t>
      </w:r>
      <w:r w:rsidRPr="002E57ED">
        <w:rPr>
          <w:bCs/>
          <w:i/>
        </w:rPr>
        <w:t>Vyšší odborné školy Brno. Workshop a rituální performance</w:t>
      </w:r>
      <w:r>
        <w:rPr>
          <w:bCs/>
          <w:i/>
        </w:rPr>
        <w:t xml:space="preserve"> od hnutí </w:t>
      </w:r>
      <w:proofErr w:type="spellStart"/>
      <w:r>
        <w:rPr>
          <w:bCs/>
          <w:i/>
        </w:rPr>
        <w:t>Folklore's</w:t>
      </w:r>
      <w:proofErr w:type="spellEnd"/>
      <w:r>
        <w:rPr>
          <w:bCs/>
          <w:i/>
        </w:rPr>
        <w:t xml:space="preserve"> not </w:t>
      </w:r>
      <w:proofErr w:type="spellStart"/>
      <w:r>
        <w:rPr>
          <w:bCs/>
          <w:i/>
        </w:rPr>
        <w:t>dead</w:t>
      </w:r>
      <w:proofErr w:type="spellEnd"/>
      <w:r>
        <w:rPr>
          <w:bCs/>
          <w:i/>
        </w:rPr>
        <w:t xml:space="preserve"> s </w:t>
      </w:r>
      <w:r w:rsidRPr="002E57ED">
        <w:rPr>
          <w:bCs/>
          <w:i/>
        </w:rPr>
        <w:t xml:space="preserve">názvem </w:t>
      </w:r>
      <w:proofErr w:type="spellStart"/>
      <w:r w:rsidRPr="002E57ED">
        <w:rPr>
          <w:bCs/>
          <w:i/>
        </w:rPr>
        <w:t>Ride</w:t>
      </w:r>
      <w:proofErr w:type="spellEnd"/>
      <w:r w:rsidRPr="002E57ED">
        <w:rPr>
          <w:bCs/>
          <w:i/>
        </w:rPr>
        <w:t xml:space="preserve"> </w:t>
      </w:r>
      <w:proofErr w:type="spellStart"/>
      <w:r w:rsidRPr="002E57ED">
        <w:rPr>
          <w:bCs/>
          <w:i/>
        </w:rPr>
        <w:t>of</w:t>
      </w:r>
      <w:proofErr w:type="spellEnd"/>
      <w:r w:rsidRPr="002E57ED">
        <w:rPr>
          <w:bCs/>
          <w:i/>
        </w:rPr>
        <w:t xml:space="preserve"> </w:t>
      </w:r>
      <w:proofErr w:type="spellStart"/>
      <w:r w:rsidRPr="002E57ED">
        <w:rPr>
          <w:bCs/>
          <w:i/>
        </w:rPr>
        <w:t>the</w:t>
      </w:r>
      <w:proofErr w:type="spellEnd"/>
      <w:r w:rsidRPr="002E57ED">
        <w:rPr>
          <w:bCs/>
          <w:i/>
        </w:rPr>
        <w:t xml:space="preserve"> </w:t>
      </w:r>
      <w:proofErr w:type="spellStart"/>
      <w:r w:rsidRPr="002E57ED">
        <w:rPr>
          <w:bCs/>
          <w:i/>
        </w:rPr>
        <w:t>Kings</w:t>
      </w:r>
      <w:proofErr w:type="spellEnd"/>
      <w:r w:rsidRPr="002E57ED">
        <w:rPr>
          <w:bCs/>
          <w:i/>
        </w:rPr>
        <w:t xml:space="preserve"> na téma folklorní tradice Jízdy králů proběhne v Tyršově sadu, který je do lokalit festivalu zařazen poprvé,”</w:t>
      </w:r>
      <w:r w:rsidRPr="002E57ED">
        <w:rPr>
          <w:bCs/>
        </w:rPr>
        <w:t xml:space="preserve"> vyjmenovala Jana Janulíková, ředitelka TIC BRNO, org</w:t>
      </w:r>
      <w:r>
        <w:rPr>
          <w:bCs/>
        </w:rPr>
        <w:t>anizátora festivalu.</w:t>
      </w:r>
    </w:p>
    <w:p w:rsidRPr="002E57ED" w:rsidR="002E57ED" w:rsidP="002E57ED" w:rsidRDefault="002E57ED" w14:paraId="701F3C21" w14:textId="6BB6C990">
      <w:pPr>
        <w:spacing w:after="200"/>
        <w:rPr>
          <w:bCs/>
        </w:rPr>
      </w:pPr>
      <w:r w:rsidRPr="002E57ED">
        <w:rPr>
          <w:bCs/>
        </w:rPr>
        <w:t xml:space="preserve">Několikatýdenní festival, který oživuje veřejný prostor v centru města kvalitním uměním, není ale jen o kultuře. Je taky o setkávání a propojování lidí a komunit. Pod heslem „V Brně nikdy nevíš“ mohou návštěvníci narazit na umění, aniž by nutně věděli, že jsou součástí festivalu </w:t>
      </w:r>
      <w:r w:rsidR="00F21CDB">
        <w:rPr>
          <w:bCs/>
        </w:rPr>
        <w:t>UPROSTŘED</w:t>
      </w:r>
      <w:r w:rsidRPr="002E57ED">
        <w:rPr>
          <w:bCs/>
        </w:rPr>
        <w:t>. Kromě zmíněných míst se bude festival odehrávat také v Denisových sadech, na náměstí Svobody a poprvé na Římském náměstí</w:t>
      </w:r>
      <w:r w:rsidRPr="002E57ED">
        <w:rPr>
          <w:bCs/>
          <w:i/>
        </w:rPr>
        <w:t>. „Římské náměstí je opomíjeným koutem uvnitř centra. Proto jsme se rozhodli upozornit na něj a přesunout sem letos zahajovací koncerty, které proběhnou 21. června od 16 do 22 hodin, a také Grand Bazar. Chceme navázat na tradice bazarů v centrech velkých měst. Máme zájem, aby byl bazar dostupný pro všechny, kteří chtějí něco prodávat, ale zároveň udělat základní selekci prodejních stánků,”</w:t>
      </w:r>
      <w:r w:rsidRPr="002E57ED">
        <w:rPr>
          <w:bCs/>
        </w:rPr>
        <w:t xml:space="preserve"> sdělil Tomáš </w:t>
      </w:r>
      <w:proofErr w:type="spellStart"/>
      <w:r w:rsidRPr="002E57ED">
        <w:rPr>
          <w:bCs/>
        </w:rPr>
        <w:t>Pavčík</w:t>
      </w:r>
      <w:proofErr w:type="spellEnd"/>
      <w:r w:rsidRPr="002E57ED">
        <w:rPr>
          <w:bCs/>
        </w:rPr>
        <w:t xml:space="preserve">, ředitel </w:t>
      </w:r>
      <w:proofErr w:type="spellStart"/>
      <w:r w:rsidRPr="002E57ED">
        <w:rPr>
          <w:bCs/>
        </w:rPr>
        <w:t>Kávéesky</w:t>
      </w:r>
      <w:proofErr w:type="spellEnd"/>
      <w:r w:rsidRPr="002E57ED">
        <w:rPr>
          <w:bCs/>
        </w:rPr>
        <w:t>, která festiva</w:t>
      </w:r>
      <w:r>
        <w:rPr>
          <w:bCs/>
        </w:rPr>
        <w:t>l spoluorganizuje s TIC BRNO.</w:t>
      </w:r>
    </w:p>
    <w:p w:rsidRPr="002E57ED" w:rsidR="002E57ED" w:rsidP="002E57ED" w:rsidRDefault="002E57ED" w14:paraId="7282FBB8" w14:textId="4BD8F80E">
      <w:pPr>
        <w:spacing w:after="200"/>
        <w:rPr>
          <w:bCs/>
        </w:rPr>
      </w:pPr>
      <w:r w:rsidRPr="002E57ED">
        <w:rPr>
          <w:bCs/>
        </w:rPr>
        <w:t xml:space="preserve">V programu dále najdete například koncert big bandu New </w:t>
      </w:r>
      <w:proofErr w:type="spellStart"/>
      <w:r w:rsidRPr="002E57ED">
        <w:rPr>
          <w:bCs/>
        </w:rPr>
        <w:t>Time</w:t>
      </w:r>
      <w:proofErr w:type="spellEnd"/>
      <w:r w:rsidRPr="002E57ED">
        <w:rPr>
          <w:bCs/>
        </w:rPr>
        <w:t xml:space="preserve"> </w:t>
      </w:r>
      <w:proofErr w:type="spellStart"/>
      <w:r w:rsidRPr="002E57ED">
        <w:rPr>
          <w:bCs/>
        </w:rPr>
        <w:t>Orchestra</w:t>
      </w:r>
      <w:proofErr w:type="spellEnd"/>
      <w:r w:rsidRPr="002E57ED">
        <w:rPr>
          <w:bCs/>
        </w:rPr>
        <w:t xml:space="preserve"> s hercem a zpěvákem Radkem </w:t>
      </w:r>
      <w:proofErr w:type="spellStart"/>
      <w:r w:rsidRPr="002E57ED">
        <w:rPr>
          <w:bCs/>
        </w:rPr>
        <w:t>Melšou</w:t>
      </w:r>
      <w:proofErr w:type="spellEnd"/>
      <w:r w:rsidRPr="002E57ED">
        <w:rPr>
          <w:bCs/>
        </w:rPr>
        <w:t xml:space="preserve">, vystoupení tanečníků baletu Národního divadla Brno, chybět nebudou ani klasiky jako swingová tančírna v Denisových sadech, cimbálové muziky, historická procházka a koncerty mnoha místních a jihomoravských kapel od jazzu, přes </w:t>
      </w:r>
      <w:r>
        <w:rPr>
          <w:bCs/>
        </w:rPr>
        <w:t xml:space="preserve">pop až po rock či </w:t>
      </w:r>
      <w:proofErr w:type="spellStart"/>
      <w:r>
        <w:rPr>
          <w:bCs/>
        </w:rPr>
        <w:t>rock’n’roll</w:t>
      </w:r>
      <w:proofErr w:type="spellEnd"/>
      <w:r>
        <w:rPr>
          <w:bCs/>
        </w:rPr>
        <w:t>.</w:t>
      </w:r>
    </w:p>
    <w:p w:rsidRPr="002E57ED" w:rsidR="002E57ED" w:rsidP="002E57ED" w:rsidRDefault="002E57ED" w14:paraId="5FAD1924" w14:textId="4ED63AE5">
      <w:pPr>
        <w:spacing w:after="200"/>
        <w:rPr>
          <w:bCs/>
        </w:rPr>
      </w:pPr>
      <w:r w:rsidRPr="002E57ED">
        <w:rPr>
          <w:bCs/>
        </w:rPr>
        <w:t xml:space="preserve">Poslední den festivalu bude věnován vzpomínce na 21. srpen 1968. V propojení s Institutem Paměti národa </w:t>
      </w:r>
      <w:proofErr w:type="gramStart"/>
      <w:r w:rsidRPr="002E57ED">
        <w:rPr>
          <w:bCs/>
        </w:rPr>
        <w:t>uvidíte</w:t>
      </w:r>
      <w:proofErr w:type="gramEnd"/>
      <w:r w:rsidRPr="002E57ED">
        <w:rPr>
          <w:bCs/>
        </w:rPr>
        <w:t xml:space="preserve"> na Staré radnici nejprve inscenaci</w:t>
      </w:r>
      <w:r>
        <w:rPr>
          <w:bCs/>
        </w:rPr>
        <w:t xml:space="preserve"> Divadla </w:t>
      </w:r>
      <w:proofErr w:type="gramStart"/>
      <w:r>
        <w:rPr>
          <w:bCs/>
        </w:rPr>
        <w:t>FESTE</w:t>
      </w:r>
      <w:proofErr w:type="gramEnd"/>
      <w:r>
        <w:rPr>
          <w:bCs/>
        </w:rPr>
        <w:t xml:space="preserve"> Moc bezmocných a </w:t>
      </w:r>
      <w:r w:rsidRPr="002E57ED">
        <w:rPr>
          <w:bCs/>
        </w:rPr>
        <w:t xml:space="preserve">následně proběhne promítání filmu Viktor </w:t>
      </w:r>
      <w:proofErr w:type="spellStart"/>
      <w:r w:rsidRPr="002E57ED">
        <w:rPr>
          <w:bCs/>
        </w:rPr>
        <w:t>Fajnberg</w:t>
      </w:r>
      <w:proofErr w:type="spellEnd"/>
      <w:r w:rsidRPr="002E57ED">
        <w:rPr>
          <w:bCs/>
        </w:rPr>
        <w:t>: Disidentem</w:t>
      </w:r>
      <w:r>
        <w:rPr>
          <w:bCs/>
        </w:rPr>
        <w:t xml:space="preserve"> k zbláznění a debata s hosty.</w:t>
      </w:r>
    </w:p>
    <w:p w:rsidRPr="002E57ED" w:rsidR="002E57ED" w:rsidP="002E57ED" w:rsidRDefault="002E57ED" w14:paraId="378D4E1B" w14:textId="1922D224">
      <w:pPr>
        <w:spacing w:after="200"/>
        <w:rPr>
          <w:bCs/>
        </w:rPr>
      </w:pPr>
      <w:r w:rsidRPr="002E57ED">
        <w:rPr>
          <w:bCs/>
        </w:rPr>
        <w:t xml:space="preserve">Festival pro vás připravuje TIC BRNO, příspěvková organizace a </w:t>
      </w:r>
      <w:proofErr w:type="spellStart"/>
      <w:r w:rsidRPr="002E57ED">
        <w:rPr>
          <w:bCs/>
        </w:rPr>
        <w:t>Kávéeska</w:t>
      </w:r>
      <w:proofErr w:type="spellEnd"/>
      <w:r w:rsidRPr="002E57ED">
        <w:rPr>
          <w:bCs/>
        </w:rPr>
        <w:t>, příspěvková organizace městské části Brno-střed a koná se pod záštitou primátorky statutárního měs</w:t>
      </w:r>
      <w:r>
        <w:rPr>
          <w:bCs/>
        </w:rPr>
        <w:t>ta Brna JUDr. Markéty Vaňkové.</w:t>
      </w:r>
    </w:p>
    <w:p w:rsidRPr="002E57ED" w:rsidR="002E57ED" w:rsidP="002E57ED" w:rsidRDefault="002E57ED" w14:paraId="42FA23BF" w14:textId="11D41A87">
      <w:pPr>
        <w:spacing w:after="200"/>
      </w:pPr>
      <w:r w:rsidR="002E57ED">
        <w:rPr/>
        <w:t>Brno 1</w:t>
      </w:r>
      <w:r w:rsidR="039C9AAF">
        <w:rPr/>
        <w:t>9</w:t>
      </w:r>
      <w:r w:rsidR="002E57ED">
        <w:rPr/>
        <w:t xml:space="preserve">. 6. 2024 </w:t>
      </w:r>
    </w:p>
    <w:p w:rsidRPr="002E57ED" w:rsidR="002E57ED" w:rsidP="002E57ED" w:rsidRDefault="002E57ED" w14:paraId="79642528" w14:textId="77777777">
      <w:pPr>
        <w:spacing w:after="200"/>
        <w:rPr>
          <w:bCs/>
        </w:rPr>
      </w:pPr>
      <w:bookmarkStart w:name="_GoBack" w:id="0"/>
      <w:bookmarkEnd w:id="0"/>
    </w:p>
    <w:p w:rsidRPr="002E57ED" w:rsidR="002E57ED" w:rsidP="002E57ED" w:rsidRDefault="002E57ED" w14:paraId="1C3C967A" w14:textId="0723998B">
      <w:pPr>
        <w:spacing w:after="200"/>
        <w:rPr>
          <w:b/>
          <w:bCs/>
        </w:rPr>
      </w:pPr>
      <w:r w:rsidRPr="002E57ED">
        <w:rPr>
          <w:b/>
          <w:bCs/>
        </w:rPr>
        <w:t xml:space="preserve">Festival </w:t>
      </w:r>
      <w:r w:rsidR="00F21CDB">
        <w:rPr>
          <w:b/>
          <w:bCs/>
        </w:rPr>
        <w:t>UPROSTŘED</w:t>
      </w:r>
      <w:r w:rsidRPr="002E57ED">
        <w:rPr>
          <w:b/>
          <w:bCs/>
        </w:rPr>
        <w:t xml:space="preserve"> </w:t>
      </w:r>
    </w:p>
    <w:p w:rsidRPr="002E57ED" w:rsidR="002E57ED" w:rsidP="002E57ED" w:rsidRDefault="002E57ED" w14:paraId="62E98BA5" w14:textId="5E0AE344">
      <w:pPr>
        <w:spacing w:after="200"/>
        <w:rPr>
          <w:bCs/>
        </w:rPr>
      </w:pPr>
      <w:r w:rsidRPr="002E57ED">
        <w:rPr>
          <w:bCs/>
        </w:rPr>
        <w:t>21. 6. – 21. 8. 202</w:t>
      </w:r>
      <w:r>
        <w:rPr>
          <w:bCs/>
        </w:rPr>
        <w:t xml:space="preserve">4 </w:t>
      </w:r>
    </w:p>
    <w:p w:rsidRPr="002E57ED" w:rsidR="002E57ED" w:rsidP="002E57ED" w:rsidRDefault="002E57ED" w14:paraId="587D5359" w14:textId="3F7D0CAC">
      <w:pPr>
        <w:spacing w:after="200"/>
        <w:rPr>
          <w:bCs/>
        </w:rPr>
      </w:pPr>
      <w:r>
        <w:rPr>
          <w:bCs/>
        </w:rPr>
        <w:t xml:space="preserve">Uprostřed Brna </w:t>
      </w:r>
    </w:p>
    <w:p w:rsidRPr="002E57ED" w:rsidR="002E57ED" w:rsidP="002E57ED" w:rsidRDefault="002E57ED" w14:paraId="5AF36E06" w14:textId="777655CC">
      <w:pPr>
        <w:spacing w:after="200"/>
        <w:rPr>
          <w:bCs/>
        </w:rPr>
      </w:pPr>
      <w:hyperlink w:history="1" r:id="rId15">
        <w:r w:rsidRPr="002E57ED">
          <w:rPr>
            <w:rStyle w:val="Hypertextovodkaz"/>
            <w:bCs/>
          </w:rPr>
          <w:t>festivaluprostred.cz</w:t>
        </w:r>
      </w:hyperlink>
    </w:p>
    <w:p w:rsidRPr="00196572" w:rsidR="00196572" w:rsidP="00196572" w:rsidRDefault="00196572" w14:paraId="41AFAE28" w14:textId="29E7DFAF">
      <w:pPr>
        <w:spacing w:after="200"/>
        <w:rPr>
          <w:bCs/>
        </w:rPr>
      </w:pPr>
    </w:p>
    <w:sectPr w:rsidRPr="00196572" w:rsidR="00196572" w:rsidSect="002E57ED">
      <w:type w:val="continuous"/>
      <w:pgSz w:w="11906" w:h="16838" w:orient="portrait"/>
      <w:pgMar w:top="893" w:right="566" w:bottom="567" w:left="3118" w:header="25" w:footer="0" w:gutter="0"/>
      <w:cols w:space="226"/>
      <w:formProt w:val="0"/>
      <w:docGrid w:linePitch="10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A98C78" w16cex:dateUtc="2023-03-01T07:34:00Z"/>
  <w16cex:commentExtensible w16cex:durableId="27A98CEE" w16cex:dateUtc="2023-03-01T07:3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DE205BF" w16cid:durableId="27A98C78"/>
  <w16cid:commentId w16cid:paraId="675BA34F" w16cid:durableId="27A98CEE"/>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6B49" w:rsidRDefault="00AC6B49" w14:paraId="35B06E79" w14:textId="77777777">
      <w:r>
        <w:separator/>
      </w:r>
    </w:p>
  </w:endnote>
  <w:endnote w:type="continuationSeparator" w:id="0">
    <w:p w:rsidR="00AC6B49" w:rsidRDefault="00AC6B49" w14:paraId="06405541" w14:textId="77777777">
      <w:r>
        <w:continuationSeparator/>
      </w:r>
    </w:p>
  </w:endnote>
  <w:endnote w:type="continuationNotice" w:id="1">
    <w:p w:rsidR="00614910" w:rsidRDefault="00614910" w14:paraId="4D294E87"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angal">
    <w:altName w:val="Courier New"/>
    <w:panose1 w:val="00000400000000000000"/>
    <w:charset w:val="01"/>
    <w:family w:val="roman"/>
    <w:notTrueType/>
    <w:pitch w:val="variable"/>
    <w:sig w:usb0="00002000" w:usb1="00000000" w:usb2="00000000" w:usb3="00000000" w:csb0="00000000"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4910" w:rsidRDefault="00614910" w14:paraId="63AE1E7B" w14:textId="77777777">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6B49" w:rsidRDefault="00AC6B49" w14:paraId="14897F18" w14:textId="77777777">
      <w:r>
        <w:separator/>
      </w:r>
    </w:p>
  </w:footnote>
  <w:footnote w:type="continuationSeparator" w:id="0">
    <w:p w:rsidR="00AC6B49" w:rsidRDefault="00AC6B49" w14:paraId="420D7FA9" w14:textId="77777777">
      <w:r>
        <w:continuationSeparator/>
      </w:r>
    </w:p>
  </w:footnote>
  <w:footnote w:type="continuationNotice" w:id="1">
    <w:p w:rsidR="00614910" w:rsidRDefault="00614910" w14:paraId="42096E39"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p14">
  <w:p w:rsidR="00EA574E" w:rsidRDefault="00C120DF" w14:paraId="603F310A" w14:textId="77777777">
    <w:pPr>
      <w:pStyle w:val="Zhlav"/>
    </w:pPr>
    <w:r>
      <w:rPr>
        <w:noProof/>
        <w:lang w:eastAsia="cs-CZ" w:bidi="ar-SA"/>
      </w:rPr>
      <w:drawing>
        <wp:anchor distT="0" distB="0" distL="0" distR="0" simplePos="0" relativeHeight="2" behindDoc="0" locked="0" layoutInCell="0" allowOverlap="1" wp14:anchorId="3F8001EA" wp14:editId="2CD63497">
          <wp:simplePos x="0" y="0"/>
          <wp:positionH relativeFrom="column">
            <wp:posOffset>-1976120</wp:posOffset>
          </wp:positionH>
          <wp:positionV relativeFrom="paragraph">
            <wp:posOffset>-14605</wp:posOffset>
          </wp:positionV>
          <wp:extent cx="7557135" cy="554355"/>
          <wp:effectExtent l="0" t="0" r="0" b="0"/>
          <wp:wrapTopAndBottom/>
          <wp:docPr id="6"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
                  <pic:cNvPicPr>
                    <a:picLocks noChangeAspect="1" noChangeArrowheads="1"/>
                  </pic:cNvPicPr>
                </pic:nvPicPr>
                <pic:blipFill>
                  <a:blip r:embed="rId1"/>
                  <a:stretch>
                    <a:fillRect/>
                  </a:stretch>
                </pic:blipFill>
                <pic:spPr bwMode="auto">
                  <a:xfrm>
                    <a:off x="0" y="0"/>
                    <a:ext cx="7557135" cy="55435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8B7571"/>
    <w:multiLevelType w:val="multilevel"/>
    <w:tmpl w:val="84FC1B00"/>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1" w15:restartNumberingAfterBreak="0">
    <w:nsid w:val="1E8643D1"/>
    <w:multiLevelType w:val="multilevel"/>
    <w:tmpl w:val="B30EBDC8"/>
    <w:lvl w:ilvl="0">
      <w:start w:val="1"/>
      <w:numFmt w:val="none"/>
      <w:suff w:val="nothing"/>
      <w:lvlText w:val=""/>
      <w:lvlJc w:val="left"/>
      <w:pPr>
        <w:tabs>
          <w:tab w:val="num" w:pos="0"/>
        </w:tabs>
        <w:ind w:left="1141" w:hanging="432"/>
      </w:pPr>
      <w:rPr>
        <w:rFonts w:cs="Times New Roman"/>
      </w:rPr>
    </w:lvl>
    <w:lvl w:ilvl="1">
      <w:start w:val="1"/>
      <w:numFmt w:val="none"/>
      <w:suff w:val="nothing"/>
      <w:lvlText w:val=""/>
      <w:lvlJc w:val="left"/>
      <w:pPr>
        <w:tabs>
          <w:tab w:val="num" w:pos="0"/>
        </w:tabs>
        <w:ind w:left="1285" w:hanging="576"/>
      </w:pPr>
      <w:rPr>
        <w:rFonts w:cs="Times New Roman"/>
      </w:rPr>
    </w:lvl>
    <w:lvl w:ilvl="2">
      <w:start w:val="1"/>
      <w:numFmt w:val="none"/>
      <w:suff w:val="nothing"/>
      <w:lvlText w:val=""/>
      <w:lvlJc w:val="left"/>
      <w:pPr>
        <w:tabs>
          <w:tab w:val="num" w:pos="0"/>
        </w:tabs>
        <w:ind w:left="1429" w:hanging="720"/>
      </w:pPr>
      <w:rPr>
        <w:rFonts w:cs="Times New Roman"/>
      </w:rPr>
    </w:lvl>
    <w:lvl w:ilvl="3">
      <w:start w:val="1"/>
      <w:numFmt w:val="none"/>
      <w:suff w:val="nothing"/>
      <w:lvlText w:val=""/>
      <w:lvlJc w:val="left"/>
      <w:pPr>
        <w:tabs>
          <w:tab w:val="num" w:pos="0"/>
        </w:tabs>
        <w:ind w:left="1573" w:hanging="864"/>
      </w:pPr>
      <w:rPr>
        <w:rFonts w:cs="Times New Roman"/>
      </w:rPr>
    </w:lvl>
    <w:lvl w:ilvl="4">
      <w:start w:val="1"/>
      <w:numFmt w:val="none"/>
      <w:suff w:val="nothing"/>
      <w:lvlText w:val=""/>
      <w:lvlJc w:val="left"/>
      <w:pPr>
        <w:tabs>
          <w:tab w:val="num" w:pos="0"/>
        </w:tabs>
        <w:ind w:left="1717" w:hanging="1008"/>
      </w:pPr>
      <w:rPr>
        <w:rFonts w:cs="Times New Roman"/>
      </w:rPr>
    </w:lvl>
    <w:lvl w:ilvl="5">
      <w:start w:val="1"/>
      <w:numFmt w:val="none"/>
      <w:suff w:val="nothing"/>
      <w:lvlText w:val=""/>
      <w:lvlJc w:val="left"/>
      <w:pPr>
        <w:tabs>
          <w:tab w:val="num" w:pos="0"/>
        </w:tabs>
        <w:ind w:left="1861" w:hanging="1152"/>
      </w:pPr>
      <w:rPr>
        <w:rFonts w:cs="Times New Roman"/>
      </w:rPr>
    </w:lvl>
    <w:lvl w:ilvl="6">
      <w:start w:val="1"/>
      <w:numFmt w:val="none"/>
      <w:suff w:val="nothing"/>
      <w:lvlText w:val=""/>
      <w:lvlJc w:val="left"/>
      <w:pPr>
        <w:tabs>
          <w:tab w:val="num" w:pos="0"/>
        </w:tabs>
        <w:ind w:left="2005" w:hanging="1296"/>
      </w:pPr>
      <w:rPr>
        <w:rFonts w:cs="Times New Roman"/>
      </w:rPr>
    </w:lvl>
    <w:lvl w:ilvl="7">
      <w:start w:val="1"/>
      <w:numFmt w:val="none"/>
      <w:suff w:val="nothing"/>
      <w:lvlText w:val=""/>
      <w:lvlJc w:val="left"/>
      <w:pPr>
        <w:tabs>
          <w:tab w:val="num" w:pos="0"/>
        </w:tabs>
        <w:ind w:left="2149" w:hanging="1440"/>
      </w:pPr>
      <w:rPr>
        <w:rFonts w:cs="Times New Roman"/>
      </w:rPr>
    </w:lvl>
    <w:lvl w:ilvl="8">
      <w:start w:val="1"/>
      <w:numFmt w:val="none"/>
      <w:suff w:val="nothing"/>
      <w:lvlText w:val=""/>
      <w:lvlJc w:val="left"/>
      <w:pPr>
        <w:tabs>
          <w:tab w:val="num" w:pos="0"/>
        </w:tabs>
        <w:ind w:left="2293" w:hanging="1584"/>
      </w:pPr>
      <w:rPr>
        <w:rFonts w:cs="Times New Roman"/>
      </w:rPr>
    </w:lvl>
  </w:abstractNum>
  <w:abstractNum w:abstractNumId="2" w15:restartNumberingAfterBreak="0">
    <w:nsid w:val="27D43046"/>
    <w:multiLevelType w:val="multilevel"/>
    <w:tmpl w:val="6886459E"/>
    <w:lvl w:ilvl="0">
      <w:start w:val="1"/>
      <w:numFmt w:val="none"/>
      <w:pStyle w:val="Nadpis1"/>
      <w:suff w:val="nothing"/>
      <w:lvlText w:val=""/>
      <w:lvlJc w:val="left"/>
      <w:pPr>
        <w:tabs>
          <w:tab w:val="num" w:pos="0"/>
        </w:tabs>
        <w:ind w:left="432" w:hanging="432"/>
      </w:pPr>
      <w:rPr>
        <w:rFonts w:cs="Times New Roman"/>
      </w:rPr>
    </w:lvl>
    <w:lvl w:ilvl="1">
      <w:start w:val="1"/>
      <w:numFmt w:val="none"/>
      <w:pStyle w:val="Nadpis2"/>
      <w:suff w:val="nothing"/>
      <w:lvlText w:val=""/>
      <w:lvlJc w:val="left"/>
      <w:pPr>
        <w:tabs>
          <w:tab w:val="num" w:pos="0"/>
        </w:tabs>
        <w:ind w:left="576" w:hanging="576"/>
      </w:pPr>
      <w:rPr>
        <w:rFonts w:cs="Times New Roman"/>
      </w:rPr>
    </w:lvl>
    <w:lvl w:ilvl="2">
      <w:start w:val="1"/>
      <w:numFmt w:val="none"/>
      <w:pStyle w:val="Nadpis3"/>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hideGrammaticalErrors/>
  <w:trackRevisions w:val="false"/>
  <w:defaultTabStop w:val="560"/>
  <w:autoHyphenation/>
  <w:hyphenationZone w:val="425"/>
  <w:doNotHyphenateCaps/>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574E"/>
    <w:rsid w:val="000261D9"/>
    <w:rsid w:val="00035EE3"/>
    <w:rsid w:val="000570AF"/>
    <w:rsid w:val="00085EB8"/>
    <w:rsid w:val="000E4FF3"/>
    <w:rsid w:val="000F044F"/>
    <w:rsid w:val="000F047E"/>
    <w:rsid w:val="00196572"/>
    <w:rsid w:val="001A16C1"/>
    <w:rsid w:val="001A3DD2"/>
    <w:rsid w:val="001C05FE"/>
    <w:rsid w:val="001D54E8"/>
    <w:rsid w:val="00261315"/>
    <w:rsid w:val="002E3597"/>
    <w:rsid w:val="002E57ED"/>
    <w:rsid w:val="003755A0"/>
    <w:rsid w:val="004B22E9"/>
    <w:rsid w:val="004E3A3C"/>
    <w:rsid w:val="004E4F62"/>
    <w:rsid w:val="00525AEC"/>
    <w:rsid w:val="00527B5D"/>
    <w:rsid w:val="005607A6"/>
    <w:rsid w:val="005E2AB0"/>
    <w:rsid w:val="005E6BB7"/>
    <w:rsid w:val="00614910"/>
    <w:rsid w:val="006A2303"/>
    <w:rsid w:val="006A5D0B"/>
    <w:rsid w:val="006B05F2"/>
    <w:rsid w:val="007709A3"/>
    <w:rsid w:val="007A1CCC"/>
    <w:rsid w:val="007C75B3"/>
    <w:rsid w:val="007D489C"/>
    <w:rsid w:val="00842204"/>
    <w:rsid w:val="008C3433"/>
    <w:rsid w:val="00982CC5"/>
    <w:rsid w:val="009E4313"/>
    <w:rsid w:val="00AC6B49"/>
    <w:rsid w:val="00B84315"/>
    <w:rsid w:val="00BB6E6E"/>
    <w:rsid w:val="00BE7B98"/>
    <w:rsid w:val="00C120DF"/>
    <w:rsid w:val="00D85D23"/>
    <w:rsid w:val="00DE088A"/>
    <w:rsid w:val="00E47589"/>
    <w:rsid w:val="00E62AB5"/>
    <w:rsid w:val="00EA574E"/>
    <w:rsid w:val="00F05ECE"/>
    <w:rsid w:val="00F21CDB"/>
    <w:rsid w:val="039C9AAF"/>
    <w:rsid w:val="05135452"/>
    <w:rsid w:val="06116AC5"/>
    <w:rsid w:val="08502843"/>
    <w:rsid w:val="09849C9C"/>
    <w:rsid w:val="0A79E519"/>
    <w:rsid w:val="0E56D0C2"/>
    <w:rsid w:val="0FAC289B"/>
    <w:rsid w:val="11E6CCDF"/>
    <w:rsid w:val="121E8ED1"/>
    <w:rsid w:val="12F9DD44"/>
    <w:rsid w:val="12FE7353"/>
    <w:rsid w:val="158E8CDD"/>
    <w:rsid w:val="16A2380D"/>
    <w:rsid w:val="1A2B0F9C"/>
    <w:rsid w:val="1BB8020B"/>
    <w:rsid w:val="1DEAA503"/>
    <w:rsid w:val="1FBF37EF"/>
    <w:rsid w:val="2010B273"/>
    <w:rsid w:val="201C8B2E"/>
    <w:rsid w:val="2046B3AE"/>
    <w:rsid w:val="20DB1D92"/>
    <w:rsid w:val="23526625"/>
    <w:rsid w:val="2356F2ED"/>
    <w:rsid w:val="24CAFB39"/>
    <w:rsid w:val="2939572F"/>
    <w:rsid w:val="2AB65C25"/>
    <w:rsid w:val="2AF1E203"/>
    <w:rsid w:val="2EE7B46A"/>
    <w:rsid w:val="30905C21"/>
    <w:rsid w:val="31B6108E"/>
    <w:rsid w:val="33C7FCE3"/>
    <w:rsid w:val="33CDF579"/>
    <w:rsid w:val="3465318B"/>
    <w:rsid w:val="3511FB8D"/>
    <w:rsid w:val="35D4E1F6"/>
    <w:rsid w:val="35F84ADD"/>
    <w:rsid w:val="3650FDB6"/>
    <w:rsid w:val="36FA9834"/>
    <w:rsid w:val="37EB7312"/>
    <w:rsid w:val="388245A9"/>
    <w:rsid w:val="38A90697"/>
    <w:rsid w:val="39874373"/>
    <w:rsid w:val="3A1E160A"/>
    <w:rsid w:val="3A56D895"/>
    <w:rsid w:val="3CA7FA22"/>
    <w:rsid w:val="3DDFF3DB"/>
    <w:rsid w:val="3EC3C055"/>
    <w:rsid w:val="402C394D"/>
    <w:rsid w:val="40D851AF"/>
    <w:rsid w:val="44E4EDFE"/>
    <w:rsid w:val="457662B1"/>
    <w:rsid w:val="46925D97"/>
    <w:rsid w:val="4B412524"/>
    <w:rsid w:val="4E92DC01"/>
    <w:rsid w:val="51973E4B"/>
    <w:rsid w:val="52B769C6"/>
    <w:rsid w:val="54541E52"/>
    <w:rsid w:val="591E002A"/>
    <w:rsid w:val="5B5836AC"/>
    <w:rsid w:val="5FAB7067"/>
    <w:rsid w:val="601A8F55"/>
    <w:rsid w:val="60389D4D"/>
    <w:rsid w:val="61766959"/>
    <w:rsid w:val="63511FFC"/>
    <w:rsid w:val="64ECF05D"/>
    <w:rsid w:val="650DD274"/>
    <w:rsid w:val="671BFC87"/>
    <w:rsid w:val="679B9ADE"/>
    <w:rsid w:val="6950E99A"/>
    <w:rsid w:val="6A50B5B5"/>
    <w:rsid w:val="6B430984"/>
    <w:rsid w:val="6C2EDEF1"/>
    <w:rsid w:val="703F349F"/>
    <w:rsid w:val="70878F59"/>
    <w:rsid w:val="71ACD803"/>
    <w:rsid w:val="73D5E07D"/>
    <w:rsid w:val="77020F22"/>
    <w:rsid w:val="7C0A9766"/>
    <w:rsid w:val="7DB9FC0F"/>
    <w:rsid w:val="7E8BE440"/>
    <w:rsid w:val="7F6EFDC6"/>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B9DEBD"/>
  <w15:docId w15:val="{6962966C-51F3-4F05-976D-C76432AEDC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hAnsi="Times New Roman" w:eastAsia="Arial Unicode MS" w:cs="Arial Unicode MS"/>
        <w:szCs w:val="22"/>
        <w:lang w:val="cs-CZ" w:eastAsia="cs-CZ"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qFormat="1"/>
    <w:lsdException w:name="header" w:semiHidden="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uiPriority="1"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ln" w:default="1">
    <w:name w:val="Normal"/>
    <w:qFormat/>
    <w:rsid w:val="00B9366D"/>
    <w:pPr>
      <w:widowControl w:val="0"/>
    </w:pPr>
    <w:rPr>
      <w:rFonts w:ascii="Arial" w:hAnsi="Arial"/>
      <w:spacing w:val="4"/>
      <w:sz w:val="18"/>
      <w:szCs w:val="24"/>
      <w:lang w:eastAsia="zh-CN" w:bidi="hi-IN"/>
    </w:rPr>
  </w:style>
  <w:style w:type="paragraph" w:styleId="Nadpis1">
    <w:name w:val="heading 1"/>
    <w:basedOn w:val="Heading"/>
    <w:next w:val="Zkladntext"/>
    <w:link w:val="Nadpis1Char"/>
    <w:uiPriority w:val="99"/>
    <w:qFormat/>
    <w:rsid w:val="00B9366D"/>
    <w:pPr>
      <w:numPr>
        <w:numId w:val="1"/>
      </w:numPr>
      <w:spacing w:before="0" w:after="1417"/>
      <w:ind w:left="0" w:firstLine="0"/>
      <w:outlineLvl w:val="0"/>
    </w:pPr>
    <w:rPr>
      <w:b/>
      <w:bCs/>
      <w:sz w:val="48"/>
      <w:szCs w:val="32"/>
    </w:rPr>
  </w:style>
  <w:style w:type="paragraph" w:styleId="Nadpis2">
    <w:name w:val="heading 2"/>
    <w:basedOn w:val="Heading"/>
    <w:next w:val="Zkladntext"/>
    <w:link w:val="Nadpis2Char"/>
    <w:uiPriority w:val="99"/>
    <w:qFormat/>
    <w:rsid w:val="00B9366D"/>
    <w:pPr>
      <w:numPr>
        <w:ilvl w:val="1"/>
        <w:numId w:val="1"/>
      </w:numPr>
      <w:spacing w:before="0" w:after="0"/>
      <w:ind w:left="0" w:firstLine="0"/>
      <w:jc w:val="center"/>
      <w:outlineLvl w:val="1"/>
    </w:pPr>
    <w:rPr>
      <w:bCs/>
      <w:iCs/>
      <w:sz w:val="18"/>
    </w:rPr>
  </w:style>
  <w:style w:type="paragraph" w:styleId="Nadpis3">
    <w:name w:val="heading 3"/>
    <w:basedOn w:val="Heading"/>
    <w:next w:val="Zkladntext"/>
    <w:link w:val="Nadpis3Char"/>
    <w:uiPriority w:val="99"/>
    <w:qFormat/>
    <w:rsid w:val="00B9366D"/>
    <w:pPr>
      <w:numPr>
        <w:ilvl w:val="2"/>
        <w:numId w:val="1"/>
      </w:numPr>
      <w:outlineLvl w:val="2"/>
    </w:pPr>
    <w:rPr>
      <w:b/>
      <w:bCs/>
    </w:rPr>
  </w:style>
  <w:style w:type="paragraph" w:styleId="Nadpis4">
    <w:name w:val="heading 4"/>
    <w:basedOn w:val="Normln"/>
    <w:next w:val="Normln"/>
    <w:link w:val="Nadpis4Char"/>
    <w:uiPriority w:val="9"/>
    <w:semiHidden/>
    <w:unhideWhenUsed/>
    <w:qFormat/>
    <w:rsid w:val="00BC6BA9"/>
    <w:pPr>
      <w:keepNext/>
      <w:keepLines/>
      <w:spacing w:before="40"/>
      <w:outlineLvl w:val="3"/>
    </w:pPr>
    <w:rPr>
      <w:rFonts w:cs="Mangal" w:asciiTheme="majorHAnsi" w:hAnsiTheme="majorHAnsi" w:eastAsiaTheme="majorEastAsia"/>
      <w:i/>
      <w:iCs/>
      <w:color w:val="365F91" w:themeColor="accent1" w:themeShade="BF"/>
    </w:rPr>
  </w:style>
  <w:style w:type="paragraph" w:styleId="Nadpis5">
    <w:name w:val="heading 5"/>
    <w:basedOn w:val="Normln"/>
    <w:next w:val="Normln"/>
    <w:link w:val="Nadpis5Char"/>
    <w:uiPriority w:val="9"/>
    <w:semiHidden/>
    <w:unhideWhenUsed/>
    <w:qFormat/>
    <w:rsid w:val="00B3121C"/>
    <w:pPr>
      <w:keepNext/>
      <w:keepLines/>
      <w:spacing w:before="40"/>
      <w:outlineLvl w:val="4"/>
    </w:pPr>
    <w:rPr>
      <w:rFonts w:cs="Mangal" w:asciiTheme="majorHAnsi" w:hAnsiTheme="majorHAnsi" w:eastAsiaTheme="majorEastAsia"/>
      <w:color w:val="365F91" w:themeColor="accent1" w:themeShade="BF"/>
    </w:rPr>
  </w:style>
  <w:style w:type="character" w:styleId="Standardnpsmoodstavce" w:default="1">
    <w:name w:val="Default Paragraph Font"/>
    <w:uiPriority w:val="1"/>
    <w:semiHidden/>
    <w:unhideWhenUsed/>
  </w:style>
  <w:style w:type="table" w:styleId="Normlntabulka" w:default="1">
    <w:name w:val="Normal Table"/>
    <w:uiPriority w:val="99"/>
    <w:semiHidden/>
    <w:unhideWhenUsed/>
    <w:tblPr>
      <w:tblInd w:w="0" w:type="dxa"/>
      <w:tblCellMar>
        <w:top w:w="0" w:type="dxa"/>
        <w:left w:w="108" w:type="dxa"/>
        <w:bottom w:w="0" w:type="dxa"/>
        <w:right w:w="108" w:type="dxa"/>
      </w:tblCellMar>
    </w:tblPr>
  </w:style>
  <w:style w:type="numbering" w:styleId="Bezseznamu" w:default="1">
    <w:name w:val="No List"/>
    <w:uiPriority w:val="99"/>
    <w:semiHidden/>
    <w:unhideWhenUsed/>
  </w:style>
  <w:style w:type="character" w:styleId="Nadpis1Char" w:customStyle="1">
    <w:name w:val="Nadpis 1 Char"/>
    <w:basedOn w:val="Standardnpsmoodstavce"/>
    <w:link w:val="Nadpis1"/>
    <w:uiPriority w:val="99"/>
    <w:qFormat/>
    <w:rsid w:val="00E212E2"/>
    <w:rPr>
      <w:rFonts w:ascii="Cambria" w:hAnsi="Cambria" w:cs="Mangal"/>
      <w:b/>
      <w:bCs/>
      <w:spacing w:val="4"/>
      <w:kern w:val="2"/>
      <w:sz w:val="29"/>
      <w:szCs w:val="29"/>
      <w:lang w:eastAsia="zh-CN" w:bidi="hi-IN"/>
    </w:rPr>
  </w:style>
  <w:style w:type="character" w:styleId="Nadpis2Char" w:customStyle="1">
    <w:name w:val="Nadpis 2 Char"/>
    <w:basedOn w:val="Standardnpsmoodstavce"/>
    <w:link w:val="Nadpis2"/>
    <w:uiPriority w:val="99"/>
    <w:semiHidden/>
    <w:qFormat/>
    <w:rsid w:val="00E212E2"/>
    <w:rPr>
      <w:rFonts w:ascii="Cambria" w:hAnsi="Cambria" w:cs="Mangal"/>
      <w:b/>
      <w:bCs/>
      <w:i/>
      <w:iCs/>
      <w:spacing w:val="4"/>
      <w:sz w:val="25"/>
      <w:szCs w:val="25"/>
      <w:lang w:eastAsia="zh-CN" w:bidi="hi-IN"/>
    </w:rPr>
  </w:style>
  <w:style w:type="character" w:styleId="Nadpis3Char" w:customStyle="1">
    <w:name w:val="Nadpis 3 Char"/>
    <w:basedOn w:val="Standardnpsmoodstavce"/>
    <w:link w:val="Nadpis3"/>
    <w:uiPriority w:val="99"/>
    <w:semiHidden/>
    <w:qFormat/>
    <w:rsid w:val="00E212E2"/>
    <w:rPr>
      <w:rFonts w:ascii="Cambria" w:hAnsi="Cambria" w:cs="Mangal"/>
      <w:b/>
      <w:bCs/>
      <w:spacing w:val="4"/>
      <w:sz w:val="23"/>
      <w:szCs w:val="23"/>
      <w:lang w:eastAsia="zh-CN" w:bidi="hi-IN"/>
    </w:rPr>
  </w:style>
  <w:style w:type="character" w:styleId="Hypertextovodkaz">
    <w:name w:val="Hyperlink"/>
    <w:basedOn w:val="Standardnpsmoodstavce"/>
    <w:uiPriority w:val="99"/>
    <w:unhideWhenUsed/>
    <w:rsid w:val="006721B1"/>
    <w:rPr>
      <w:color w:val="0000FF" w:themeColor="hyperlink"/>
      <w:u w:val="single"/>
    </w:rPr>
  </w:style>
  <w:style w:type="character" w:styleId="ZkladntextChar" w:customStyle="1">
    <w:name w:val="Základní text Char"/>
    <w:basedOn w:val="Standardnpsmoodstavce"/>
    <w:link w:val="Zkladntext"/>
    <w:uiPriority w:val="99"/>
    <w:semiHidden/>
    <w:qFormat/>
    <w:rsid w:val="00E212E2"/>
    <w:rPr>
      <w:rFonts w:ascii="Arial" w:hAnsi="Arial" w:cs="Mangal"/>
      <w:spacing w:val="4"/>
      <w:sz w:val="24"/>
      <w:szCs w:val="24"/>
      <w:lang w:eastAsia="zh-CN" w:bidi="hi-IN"/>
    </w:rPr>
  </w:style>
  <w:style w:type="character" w:styleId="ZhlavChar" w:customStyle="1">
    <w:name w:val="Záhlaví Char"/>
    <w:basedOn w:val="Standardnpsmoodstavce"/>
    <w:link w:val="Zhlav"/>
    <w:uiPriority w:val="99"/>
    <w:semiHidden/>
    <w:qFormat/>
    <w:rsid w:val="00E212E2"/>
    <w:rPr>
      <w:rFonts w:ascii="Arial" w:hAnsi="Arial" w:cs="Mangal"/>
      <w:spacing w:val="4"/>
      <w:sz w:val="24"/>
      <w:szCs w:val="24"/>
      <w:lang w:eastAsia="zh-CN" w:bidi="hi-IN"/>
    </w:rPr>
  </w:style>
  <w:style w:type="character" w:styleId="NzevChar" w:customStyle="1">
    <w:name w:val="Název Char"/>
    <w:basedOn w:val="Standardnpsmoodstavce"/>
    <w:link w:val="Nzev"/>
    <w:uiPriority w:val="99"/>
    <w:qFormat/>
    <w:rsid w:val="00E212E2"/>
    <w:rPr>
      <w:rFonts w:ascii="Cambria" w:hAnsi="Cambria" w:cs="Mangal"/>
      <w:b/>
      <w:bCs/>
      <w:spacing w:val="4"/>
      <w:kern w:val="2"/>
      <w:sz w:val="29"/>
      <w:szCs w:val="29"/>
      <w:lang w:eastAsia="zh-CN" w:bidi="hi-IN"/>
    </w:rPr>
  </w:style>
  <w:style w:type="character" w:styleId="PodnadpisChar" w:customStyle="1">
    <w:name w:val="Podnadpis Char"/>
    <w:basedOn w:val="Standardnpsmoodstavce"/>
    <w:link w:val="Podnadpis"/>
    <w:uiPriority w:val="99"/>
    <w:qFormat/>
    <w:rsid w:val="00E212E2"/>
    <w:rPr>
      <w:rFonts w:ascii="Cambria" w:hAnsi="Cambria" w:cs="Mangal"/>
      <w:spacing w:val="4"/>
      <w:sz w:val="21"/>
      <w:szCs w:val="21"/>
      <w:lang w:eastAsia="zh-CN" w:bidi="hi-IN"/>
    </w:rPr>
  </w:style>
  <w:style w:type="character" w:styleId="TextbublinyChar" w:customStyle="1">
    <w:name w:val="Text bubliny Char"/>
    <w:basedOn w:val="Standardnpsmoodstavce"/>
    <w:link w:val="Textbubliny"/>
    <w:uiPriority w:val="99"/>
    <w:semiHidden/>
    <w:qFormat/>
    <w:rsid w:val="00AF0460"/>
    <w:rPr>
      <w:rFonts w:ascii="Tahoma" w:hAnsi="Tahoma" w:cs="Mangal"/>
      <w:spacing w:val="4"/>
      <w:sz w:val="16"/>
      <w:szCs w:val="14"/>
      <w:lang w:eastAsia="zh-CN" w:bidi="hi-IN"/>
    </w:rPr>
  </w:style>
  <w:style w:type="character" w:styleId="blue" w:customStyle="1">
    <w:name w:val="blue"/>
    <w:basedOn w:val="Standardnpsmoodstavce"/>
    <w:qFormat/>
    <w:rsid w:val="006505F7"/>
  </w:style>
  <w:style w:type="character" w:styleId="Siln">
    <w:name w:val="Strong"/>
    <w:basedOn w:val="Standardnpsmoodstavce"/>
    <w:uiPriority w:val="22"/>
    <w:qFormat/>
    <w:rsid w:val="00945CB4"/>
    <w:rPr>
      <w:b/>
      <w:bCs/>
    </w:rPr>
  </w:style>
  <w:style w:type="character" w:styleId="Sledovanodkaz">
    <w:name w:val="FollowedHyperlink"/>
    <w:basedOn w:val="Standardnpsmoodstavce"/>
    <w:uiPriority w:val="99"/>
    <w:semiHidden/>
    <w:unhideWhenUsed/>
    <w:rsid w:val="00501130"/>
    <w:rPr>
      <w:color w:val="800080" w:themeColor="followedHyperlink"/>
      <w:u w:val="single"/>
    </w:rPr>
  </w:style>
  <w:style w:type="character" w:styleId="Odkaznakoment">
    <w:name w:val="annotation reference"/>
    <w:basedOn w:val="Standardnpsmoodstavce"/>
    <w:uiPriority w:val="99"/>
    <w:semiHidden/>
    <w:unhideWhenUsed/>
    <w:qFormat/>
    <w:rsid w:val="003B765F"/>
    <w:rPr>
      <w:sz w:val="16"/>
      <w:szCs w:val="16"/>
    </w:rPr>
  </w:style>
  <w:style w:type="character" w:styleId="TextkomenteChar" w:customStyle="1">
    <w:name w:val="Text komentáře Char"/>
    <w:basedOn w:val="Standardnpsmoodstavce"/>
    <w:link w:val="Textkomente"/>
    <w:uiPriority w:val="99"/>
    <w:qFormat/>
    <w:rsid w:val="003B765F"/>
    <w:rPr>
      <w:rFonts w:ascii="Arial" w:hAnsi="Arial" w:cs="Mangal"/>
      <w:spacing w:val="4"/>
      <w:sz w:val="20"/>
      <w:szCs w:val="18"/>
      <w:lang w:eastAsia="zh-CN" w:bidi="hi-IN"/>
    </w:rPr>
  </w:style>
  <w:style w:type="character" w:styleId="PedmtkomenteChar" w:customStyle="1">
    <w:name w:val="Předmět komentáře Char"/>
    <w:basedOn w:val="TextkomenteChar"/>
    <w:link w:val="Pedmtkomente"/>
    <w:uiPriority w:val="99"/>
    <w:semiHidden/>
    <w:qFormat/>
    <w:rsid w:val="003B765F"/>
    <w:rPr>
      <w:rFonts w:ascii="Arial" w:hAnsi="Arial" w:cs="Mangal"/>
      <w:b/>
      <w:bCs/>
      <w:spacing w:val="4"/>
      <w:sz w:val="20"/>
      <w:szCs w:val="18"/>
      <w:lang w:eastAsia="zh-CN" w:bidi="hi-IN"/>
    </w:rPr>
  </w:style>
  <w:style w:type="character" w:styleId="Nevyeenzmnka1" w:customStyle="1">
    <w:name w:val="Nevyřešená zmínka1"/>
    <w:basedOn w:val="Standardnpsmoodstavce"/>
    <w:uiPriority w:val="99"/>
    <w:semiHidden/>
    <w:unhideWhenUsed/>
    <w:qFormat/>
    <w:rsid w:val="003B765F"/>
    <w:rPr>
      <w:color w:val="808080"/>
      <w:shd w:val="clear" w:color="auto" w:fill="E6E6E6"/>
    </w:rPr>
  </w:style>
  <w:style w:type="character" w:styleId="Zdraznn">
    <w:name w:val="Emphasis"/>
    <w:basedOn w:val="Standardnpsmoodstavce"/>
    <w:uiPriority w:val="20"/>
    <w:qFormat/>
    <w:rsid w:val="00FF59AD"/>
    <w:rPr>
      <w:i/>
      <w:iCs/>
    </w:rPr>
  </w:style>
  <w:style w:type="character" w:styleId="BezmezerChar" w:customStyle="1">
    <w:name w:val="Bez mezer Char"/>
    <w:basedOn w:val="Standardnpsmoodstavce"/>
    <w:link w:val="Bezmezer"/>
    <w:uiPriority w:val="1"/>
    <w:qFormat/>
    <w:rsid w:val="0013373A"/>
    <w:rPr>
      <w:rFonts w:ascii="Arial" w:hAnsi="Arial" w:cs="Mangal"/>
      <w:spacing w:val="4"/>
      <w:sz w:val="18"/>
      <w:szCs w:val="24"/>
      <w:lang w:eastAsia="zh-CN" w:bidi="hi-IN"/>
    </w:rPr>
  </w:style>
  <w:style w:type="character" w:styleId="Nadpis5Char" w:customStyle="1">
    <w:name w:val="Nadpis 5 Char"/>
    <w:basedOn w:val="Standardnpsmoodstavce"/>
    <w:link w:val="Nadpis5"/>
    <w:uiPriority w:val="9"/>
    <w:semiHidden/>
    <w:qFormat/>
    <w:rsid w:val="00B3121C"/>
    <w:rPr>
      <w:rFonts w:cs="Mangal" w:asciiTheme="majorHAnsi" w:hAnsiTheme="majorHAnsi" w:eastAsiaTheme="majorEastAsia"/>
      <w:color w:val="365F91" w:themeColor="accent1" w:themeShade="BF"/>
      <w:spacing w:val="4"/>
      <w:sz w:val="18"/>
      <w:szCs w:val="24"/>
      <w:lang w:eastAsia="zh-CN" w:bidi="hi-IN"/>
    </w:rPr>
  </w:style>
  <w:style w:type="character" w:styleId="Nevyeenzmnka2" w:customStyle="1">
    <w:name w:val="Nevyřešená zmínka2"/>
    <w:basedOn w:val="Standardnpsmoodstavce"/>
    <w:uiPriority w:val="99"/>
    <w:semiHidden/>
    <w:unhideWhenUsed/>
    <w:qFormat/>
    <w:rsid w:val="00071432"/>
    <w:rPr>
      <w:color w:val="605E5C"/>
      <w:shd w:val="clear" w:color="auto" w:fill="E1DFDD"/>
    </w:rPr>
  </w:style>
  <w:style w:type="character" w:styleId="Nadpis4Char" w:customStyle="1">
    <w:name w:val="Nadpis 4 Char"/>
    <w:basedOn w:val="Standardnpsmoodstavce"/>
    <w:link w:val="Nadpis4"/>
    <w:uiPriority w:val="9"/>
    <w:semiHidden/>
    <w:qFormat/>
    <w:rsid w:val="00BC6BA9"/>
    <w:rPr>
      <w:rFonts w:cs="Mangal" w:asciiTheme="majorHAnsi" w:hAnsiTheme="majorHAnsi" w:eastAsiaTheme="majorEastAsia"/>
      <w:i/>
      <w:iCs/>
      <w:color w:val="365F91" w:themeColor="accent1" w:themeShade="BF"/>
      <w:spacing w:val="4"/>
      <w:sz w:val="18"/>
      <w:szCs w:val="24"/>
      <w:lang w:eastAsia="zh-CN" w:bidi="hi-IN"/>
    </w:rPr>
  </w:style>
  <w:style w:type="character" w:styleId="LineNumbering" w:customStyle="1">
    <w:name w:val="Line Numbering"/>
  </w:style>
  <w:style w:type="paragraph" w:styleId="Heading" w:customStyle="1">
    <w:name w:val="Heading"/>
    <w:basedOn w:val="Normln"/>
    <w:next w:val="Zkladntext"/>
    <w:uiPriority w:val="99"/>
    <w:qFormat/>
    <w:rsid w:val="00B9366D"/>
    <w:pPr>
      <w:keepNext/>
      <w:spacing w:before="240" w:after="120"/>
    </w:pPr>
    <w:rPr>
      <w:sz w:val="28"/>
      <w:szCs w:val="28"/>
    </w:rPr>
  </w:style>
  <w:style w:type="paragraph" w:styleId="Zkladntext">
    <w:name w:val="Body Text"/>
    <w:basedOn w:val="Normln"/>
    <w:link w:val="ZkladntextChar"/>
    <w:uiPriority w:val="99"/>
    <w:rsid w:val="00B9366D"/>
    <w:pPr>
      <w:spacing w:after="120"/>
    </w:pPr>
  </w:style>
  <w:style w:type="paragraph" w:styleId="Seznam">
    <w:name w:val="List"/>
    <w:basedOn w:val="Zkladntext"/>
    <w:uiPriority w:val="99"/>
    <w:rsid w:val="00B9366D"/>
  </w:style>
  <w:style w:type="paragraph" w:styleId="Titulek">
    <w:name w:val="caption"/>
    <w:basedOn w:val="Normln"/>
    <w:uiPriority w:val="99"/>
    <w:qFormat/>
    <w:rsid w:val="00B9366D"/>
    <w:pPr>
      <w:suppressLineNumbers/>
      <w:spacing w:before="120" w:after="120"/>
    </w:pPr>
    <w:rPr>
      <w:i/>
      <w:iCs/>
      <w:sz w:val="24"/>
    </w:rPr>
  </w:style>
  <w:style w:type="paragraph" w:styleId="Index" w:customStyle="1">
    <w:name w:val="Index"/>
    <w:basedOn w:val="Normln"/>
    <w:uiPriority w:val="99"/>
    <w:qFormat/>
    <w:rsid w:val="00B9366D"/>
    <w:pPr>
      <w:suppressLineNumbers/>
    </w:pPr>
  </w:style>
  <w:style w:type="paragraph" w:styleId="HeaderandFooter" w:customStyle="1">
    <w:name w:val="Header and Footer"/>
    <w:basedOn w:val="Normln"/>
    <w:qFormat/>
  </w:style>
  <w:style w:type="paragraph" w:styleId="Zhlav">
    <w:name w:val="header"/>
    <w:basedOn w:val="Normln"/>
    <w:link w:val="ZhlavChar"/>
    <w:uiPriority w:val="99"/>
    <w:rsid w:val="00B9366D"/>
    <w:pPr>
      <w:suppressLineNumbers/>
      <w:tabs>
        <w:tab w:val="center" w:pos="4819"/>
        <w:tab w:val="right" w:pos="9638"/>
      </w:tabs>
    </w:pPr>
  </w:style>
  <w:style w:type="paragraph" w:styleId="TableContents" w:customStyle="1">
    <w:name w:val="Table Contents"/>
    <w:basedOn w:val="Normln"/>
    <w:uiPriority w:val="99"/>
    <w:qFormat/>
    <w:rsid w:val="00B9366D"/>
    <w:pPr>
      <w:suppressLineNumbers/>
    </w:pPr>
  </w:style>
  <w:style w:type="paragraph" w:styleId="Quotations" w:customStyle="1">
    <w:name w:val="Quotations"/>
    <w:basedOn w:val="Normln"/>
    <w:uiPriority w:val="99"/>
    <w:qFormat/>
    <w:rsid w:val="00B9366D"/>
    <w:pPr>
      <w:spacing w:after="283"/>
      <w:ind w:left="567" w:right="567"/>
    </w:pPr>
  </w:style>
  <w:style w:type="paragraph" w:styleId="Nzev">
    <w:name w:val="Title"/>
    <w:basedOn w:val="Heading"/>
    <w:next w:val="Zkladntext"/>
    <w:link w:val="NzevChar"/>
    <w:uiPriority w:val="99"/>
    <w:qFormat/>
    <w:rsid w:val="00B9366D"/>
    <w:pPr>
      <w:jc w:val="center"/>
    </w:pPr>
    <w:rPr>
      <w:b/>
      <w:bCs/>
      <w:sz w:val="36"/>
      <w:szCs w:val="36"/>
    </w:rPr>
  </w:style>
  <w:style w:type="paragraph" w:styleId="Podnadpis">
    <w:name w:val="Subtitle"/>
    <w:basedOn w:val="Heading"/>
    <w:next w:val="Zkladntext"/>
    <w:link w:val="PodnadpisChar"/>
    <w:uiPriority w:val="99"/>
    <w:qFormat/>
    <w:rsid w:val="00B9366D"/>
    <w:pPr>
      <w:jc w:val="center"/>
    </w:pPr>
    <w:rPr>
      <w:i/>
      <w:iCs/>
    </w:rPr>
  </w:style>
  <w:style w:type="paragraph" w:styleId="Normlnweb">
    <w:name w:val="Normal (Web)"/>
    <w:basedOn w:val="Normln"/>
    <w:uiPriority w:val="99"/>
    <w:unhideWhenUsed/>
    <w:qFormat/>
    <w:rsid w:val="00D41669"/>
    <w:pPr>
      <w:widowControl/>
      <w:spacing w:beforeAutospacing="1" w:afterAutospacing="1"/>
    </w:pPr>
    <w:rPr>
      <w:rFonts w:ascii="Times New Roman" w:hAnsi="Times New Roman" w:eastAsia="Times New Roman" w:cs="Times New Roman"/>
      <w:spacing w:val="0"/>
      <w:sz w:val="24"/>
      <w:lang w:eastAsia="cs-CZ" w:bidi="ar-SA"/>
    </w:rPr>
  </w:style>
  <w:style w:type="paragraph" w:styleId="Textbubliny">
    <w:name w:val="Balloon Text"/>
    <w:basedOn w:val="Normln"/>
    <w:link w:val="TextbublinyChar"/>
    <w:uiPriority w:val="99"/>
    <w:semiHidden/>
    <w:unhideWhenUsed/>
    <w:qFormat/>
    <w:rsid w:val="00AF0460"/>
    <w:rPr>
      <w:rFonts w:ascii="Tahoma" w:hAnsi="Tahoma" w:cs="Mangal"/>
      <w:sz w:val="16"/>
      <w:szCs w:val="14"/>
    </w:rPr>
  </w:style>
  <w:style w:type="paragraph" w:styleId="Odstavecseseznamem">
    <w:name w:val="List Paragraph"/>
    <w:basedOn w:val="Normln"/>
    <w:uiPriority w:val="34"/>
    <w:qFormat/>
    <w:rsid w:val="006505F7"/>
    <w:pPr>
      <w:ind w:left="720"/>
      <w:contextualSpacing/>
    </w:pPr>
    <w:rPr>
      <w:rFonts w:cs="Mangal"/>
    </w:rPr>
  </w:style>
  <w:style w:type="paragraph" w:styleId="Bezmezer">
    <w:name w:val="No Spacing"/>
    <w:link w:val="BezmezerChar"/>
    <w:uiPriority w:val="1"/>
    <w:qFormat/>
    <w:rsid w:val="00945CB4"/>
    <w:pPr>
      <w:widowControl w:val="0"/>
    </w:pPr>
    <w:rPr>
      <w:rFonts w:ascii="Arial" w:hAnsi="Arial" w:cs="Mangal"/>
      <w:spacing w:val="4"/>
      <w:sz w:val="18"/>
      <w:szCs w:val="24"/>
      <w:lang w:eastAsia="zh-CN" w:bidi="hi-IN"/>
    </w:rPr>
  </w:style>
  <w:style w:type="paragraph" w:styleId="Textkomente">
    <w:name w:val="annotation text"/>
    <w:basedOn w:val="Normln"/>
    <w:link w:val="TextkomenteChar"/>
    <w:uiPriority w:val="99"/>
    <w:unhideWhenUsed/>
    <w:qFormat/>
    <w:rsid w:val="003B765F"/>
    <w:rPr>
      <w:rFonts w:cs="Mangal"/>
      <w:sz w:val="20"/>
      <w:szCs w:val="18"/>
    </w:rPr>
  </w:style>
  <w:style w:type="paragraph" w:styleId="Pedmtkomente">
    <w:name w:val="annotation subject"/>
    <w:basedOn w:val="Textkomente"/>
    <w:next w:val="Textkomente"/>
    <w:link w:val="PedmtkomenteChar"/>
    <w:uiPriority w:val="99"/>
    <w:semiHidden/>
    <w:unhideWhenUsed/>
    <w:qFormat/>
    <w:rsid w:val="003B765F"/>
    <w:rPr>
      <w:b/>
      <w:bCs/>
    </w:rPr>
  </w:style>
  <w:style w:type="paragraph" w:styleId="FrameContents" w:customStyle="1">
    <w:name w:val="Frame Contents"/>
    <w:basedOn w:val="Normln"/>
    <w:qFormat/>
  </w:style>
  <w:style w:type="character" w:styleId="normaltextrun" w:customStyle="1">
    <w:name w:val="normaltextrun"/>
    <w:basedOn w:val="Standardnpsmoodstavce"/>
    <w:rsid w:val="005607A6"/>
  </w:style>
  <w:style w:type="character" w:styleId="eop" w:customStyle="1">
    <w:name w:val="eop"/>
    <w:basedOn w:val="Standardnpsmoodstavce"/>
    <w:rsid w:val="005607A6"/>
  </w:style>
  <w:style w:type="paragraph" w:styleId="Revize">
    <w:name w:val="Revision"/>
    <w:hidden/>
    <w:uiPriority w:val="99"/>
    <w:semiHidden/>
    <w:rsid w:val="006A2303"/>
    <w:pPr>
      <w:suppressAutoHyphens w:val="0"/>
    </w:pPr>
    <w:rPr>
      <w:rFonts w:ascii="Arial" w:hAnsi="Arial" w:cs="Mangal"/>
      <w:spacing w:val="4"/>
      <w:sz w:val="18"/>
      <w:szCs w:val="24"/>
      <w:lang w:eastAsia="zh-CN" w:bidi="hi-IN"/>
    </w:rPr>
  </w:style>
  <w:style w:type="paragraph" w:styleId="Zpat">
    <w:name w:val="footer"/>
    <w:basedOn w:val="Normln"/>
    <w:link w:val="ZpatChar"/>
    <w:uiPriority w:val="99"/>
    <w:unhideWhenUsed/>
    <w:rsid w:val="00614910"/>
    <w:pPr>
      <w:tabs>
        <w:tab w:val="center" w:pos="4536"/>
        <w:tab w:val="right" w:pos="9072"/>
      </w:tabs>
    </w:pPr>
    <w:rPr>
      <w:rFonts w:cs="Mangal"/>
    </w:rPr>
  </w:style>
  <w:style w:type="character" w:styleId="ZpatChar" w:customStyle="1">
    <w:name w:val="Zápatí Char"/>
    <w:basedOn w:val="Standardnpsmoodstavce"/>
    <w:link w:val="Zpat"/>
    <w:uiPriority w:val="99"/>
    <w:rsid w:val="00614910"/>
    <w:rPr>
      <w:rFonts w:ascii="Arial" w:hAnsi="Arial" w:cs="Mangal"/>
      <w:spacing w:val="4"/>
      <w:sz w:val="18"/>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1.xml" Id="rId13" /><Relationship Type="http://schemas.openxmlformats.org/officeDocument/2006/relationships/customXml" Target="../customXml/item3.xml" Id="rId3" /><Relationship Type="http://schemas.microsoft.com/office/2018/08/relationships/commentsExtensible" Target="commentsExtensible.xml" Id="rId34" /><Relationship Type="http://schemas.openxmlformats.org/officeDocument/2006/relationships/settings" Target="settings.xml" Id="rId7" /><Relationship Type="http://schemas.openxmlformats.org/officeDocument/2006/relationships/hyperlink" Target="mailto:banovska@ticbrno.cz" TargetMode="External" Id="rId12" /><Relationship Type="http://schemas.openxmlformats.org/officeDocument/2006/relationships/theme" Target="theme/theme1.xml" Id="rId17" /><Relationship Type="http://schemas.microsoft.com/office/2016/09/relationships/commentsIds" Target="commentsIds.xml" Id="rId33"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mailto:banovska@ticbrno.cz" TargetMode="External" Id="rId11" /><Relationship Type="http://schemas.openxmlformats.org/officeDocument/2006/relationships/numbering" Target="numbering.xml" Id="rId5" /><Relationship Type="http://schemas.openxmlformats.org/officeDocument/2006/relationships/hyperlink" Target="https://festivaluprostred.cz/" TargetMode="Externa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5c210425-07de-44ed-96dc-7dfa470e59d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5A81E5A170A3634ABF230066AF8D797D" ma:contentTypeVersion="16" ma:contentTypeDescription="Vytvoří nový dokument" ma:contentTypeScope="" ma:versionID="e75b9005426c6ef1bcbaffdf0ed839ba">
  <xsd:schema xmlns:xsd="http://www.w3.org/2001/XMLSchema" xmlns:xs="http://www.w3.org/2001/XMLSchema" xmlns:p="http://schemas.microsoft.com/office/2006/metadata/properties" xmlns:ns3="5c210425-07de-44ed-96dc-7dfa470e59d9" xmlns:ns4="a4e6dc91-9f18-46f1-a36e-08f5b5dbd6a5" targetNamespace="http://schemas.microsoft.com/office/2006/metadata/properties" ma:root="true" ma:fieldsID="890b2cc20d37a0a18040f75ffa4c9974" ns3:_="" ns4:_="">
    <xsd:import namespace="5c210425-07de-44ed-96dc-7dfa470e59d9"/>
    <xsd:import namespace="a4e6dc91-9f18-46f1-a36e-08f5b5dbd6a5"/>
    <xsd:element name="properties">
      <xsd:complexType>
        <xsd:sequence>
          <xsd:element name="documentManagement">
            <xsd:complexType>
              <xsd:all>
                <xsd:element ref="ns3:MediaServiceMetadata" minOccurs="0"/>
                <xsd:element ref="ns3:MediaServiceFastMetadata" minOccurs="0"/>
                <xsd:element ref="ns3:_activity" minOccurs="0"/>
                <xsd:element ref="ns4:SharedWithUsers" minOccurs="0"/>
                <xsd:element ref="ns4:SharedWithDetails" minOccurs="0"/>
                <xsd:element ref="ns4:SharingHintHash"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LengthInSeconds" minOccurs="0"/>
                <xsd:element ref="ns3:MediaServiceLocation"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210425-07de-44ed-96dc-7dfa470e59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4e6dc91-9f18-46f1-a36e-08f5b5dbd6a5" elementFormDefault="qualified">
    <xsd:import namespace="http://schemas.microsoft.com/office/2006/documentManagement/types"/>
    <xsd:import namespace="http://schemas.microsoft.com/office/infopath/2007/PartnerControls"/>
    <xsd:element name="SharedWithUsers" ma:index="11"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dílené s podrobnostmi" ma:internalName="SharedWithDetails" ma:readOnly="true">
      <xsd:simpleType>
        <xsd:restriction base="dms:Note">
          <xsd:maxLength value="255"/>
        </xsd:restriction>
      </xsd:simpleType>
    </xsd:element>
    <xsd:element name="SharingHintHash" ma:index="13" nillable="true" ma:displayName="Hodnota hash upozornění na sdílení"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6DCBC3-19AD-416F-9F85-487E273F7F76}">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purl.org/dc/terms/"/>
    <ds:schemaRef ds:uri="a4e6dc91-9f18-46f1-a36e-08f5b5dbd6a5"/>
    <ds:schemaRef ds:uri="http://schemas.openxmlformats.org/package/2006/metadata/core-properties"/>
    <ds:schemaRef ds:uri="5c210425-07de-44ed-96dc-7dfa470e59d9"/>
    <ds:schemaRef ds:uri="http://www.w3.org/XML/1998/namespace"/>
    <ds:schemaRef ds:uri="http://purl.org/dc/dcmitype/"/>
  </ds:schemaRefs>
</ds:datastoreItem>
</file>

<file path=customXml/itemProps2.xml><?xml version="1.0" encoding="utf-8"?>
<ds:datastoreItem xmlns:ds="http://schemas.openxmlformats.org/officeDocument/2006/customXml" ds:itemID="{8EE91DF1-A3BE-40E5-AE72-D2D796589E33}">
  <ds:schemaRefs>
    <ds:schemaRef ds:uri="http://schemas.microsoft.com/sharepoint/v3/contenttype/forms"/>
  </ds:schemaRefs>
</ds:datastoreItem>
</file>

<file path=customXml/itemProps3.xml><?xml version="1.0" encoding="utf-8"?>
<ds:datastoreItem xmlns:ds="http://schemas.openxmlformats.org/officeDocument/2006/customXml" ds:itemID="{AFBB89EF-D86D-4BD2-961F-44E905776F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210425-07de-44ed-96dc-7dfa470e59d9"/>
    <ds:schemaRef ds:uri="a4e6dc91-9f18-46f1-a36e-08f5b5dbd6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CE19586-552B-4B0C-95F9-88FA23FBED33}">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TIC Brno</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TZ: 3 dny, 8 okruhů</dc:title>
  <dc:subject/>
  <dc:creator>Adéla Nováková</dc:creator>
  <dc:description/>
  <lastModifiedBy>Hana Bánovská</lastModifiedBy>
  <revision>3</revision>
  <lastPrinted>2023-04-05T13:27:00.0000000Z</lastPrinted>
  <dcterms:created xsi:type="dcterms:W3CDTF">2024-06-17T11:23:00.0000000Z</dcterms:created>
  <dcterms:modified xsi:type="dcterms:W3CDTF">2024-06-19T10:47:20.2819524Z</dcterms:modified>
  <dc:language>cs-CZ</dc:language>
</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y fmtid="{D5CDD505-2E9C-101B-9397-08002B2CF9AE}" pid="6" name="ContentTypeId">
    <vt:lpwstr>0x0101005A81E5A170A3634ABF230066AF8D797D</vt:lpwstr>
  </property>
</Properties>
</file>