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219D" w14:textId="5A233818" w:rsidR="00C22EFB" w:rsidRDefault="00252529" w:rsidP="00494F0D">
      <w:pPr>
        <w:pStyle w:val="Nadpis1"/>
        <w:numPr>
          <w:ilvl w:val="0"/>
          <w:numId w:val="3"/>
        </w:numPr>
        <w:spacing w:after="960"/>
        <w:ind w:left="0" w:firstLine="0"/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613F34B3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rStyle w:val="Hypertextovodkaz"/>
                                <w:szCs w:val="18"/>
                              </w:rPr>
                            </w:pPr>
                          </w:p>
                          <w:p w14:paraId="50D594E9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Hana Bánovská</w:t>
                            </w:r>
                          </w:p>
                          <w:p w14:paraId="2CBE9F57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27F38747" w14:textId="77777777" w:rsidR="00D65129" w:rsidRDefault="00D65129" w:rsidP="00D65129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613F34B3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rStyle w:val="Hypertextovodkaz"/>
                          <w:szCs w:val="18"/>
                        </w:rPr>
                      </w:pPr>
                    </w:p>
                    <w:p w14:paraId="50D594E9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Hana Bánovská</w:t>
                      </w:r>
                    </w:p>
                    <w:p w14:paraId="2CBE9F57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27F38747" w14:textId="77777777" w:rsidR="00D65129" w:rsidRDefault="00D65129" w:rsidP="00D65129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00042687">
        <w:rPr>
          <w:color w:val="000000" w:themeColor="text1"/>
          <w:szCs w:val="48"/>
        </w:rPr>
        <w:t xml:space="preserve">TZ: </w:t>
      </w:r>
      <w:r w:rsidR="002731D2">
        <w:rPr>
          <w:color w:val="000000" w:themeColor="text1"/>
          <w:szCs w:val="48"/>
        </w:rPr>
        <w:t xml:space="preserve">Brněnské kapely Kumbalu a The Outroverts vystoupí před </w:t>
      </w:r>
      <w:r w:rsidR="009501C6">
        <w:rPr>
          <w:color w:val="000000" w:themeColor="text1"/>
          <w:szCs w:val="48"/>
        </w:rPr>
        <w:t xml:space="preserve">zkušebnami </w:t>
      </w:r>
      <w:r w:rsidR="009501C6">
        <w:rPr>
          <w:color w:val="000000" w:themeColor="text1"/>
          <w:szCs w:val="48"/>
        </w:rPr>
        <w:t>a ateliéry</w:t>
      </w:r>
      <w:r w:rsidR="002731D2">
        <w:rPr>
          <w:color w:val="000000" w:themeColor="text1"/>
          <w:szCs w:val="48"/>
        </w:rPr>
        <w:t xml:space="preserve"> ZET9 v Líšni</w:t>
      </w:r>
    </w:p>
    <w:p w14:paraId="7E1A12D2" w14:textId="56AF6CE5" w:rsidR="002731D2" w:rsidRDefault="002731D2" w:rsidP="000336DB">
      <w:pPr>
        <w:pStyle w:val="Text"/>
        <w:spacing w:after="170"/>
        <w:rPr>
          <w:b/>
          <w:bCs/>
        </w:rPr>
      </w:pPr>
      <w:r w:rsidRPr="002731D2">
        <w:rPr>
          <w:b/>
          <w:bCs/>
        </w:rPr>
        <w:t xml:space="preserve">Přijďte si užít letní </w:t>
      </w:r>
      <w:r w:rsidR="009501C6">
        <w:rPr>
          <w:b/>
          <w:bCs/>
        </w:rPr>
        <w:t xml:space="preserve">koncert v prostorách </w:t>
      </w:r>
      <w:r w:rsidR="009501C6" w:rsidRPr="002731D2">
        <w:rPr>
          <w:b/>
          <w:bCs/>
        </w:rPr>
        <w:t xml:space="preserve">zkušeben </w:t>
      </w:r>
      <w:r w:rsidR="009501C6">
        <w:rPr>
          <w:b/>
          <w:bCs/>
        </w:rPr>
        <w:t xml:space="preserve">a ateliérů </w:t>
      </w:r>
      <w:r w:rsidRPr="002731D2">
        <w:rPr>
          <w:b/>
          <w:bCs/>
        </w:rPr>
        <w:t xml:space="preserve">ZET9 v Líšni. Toto místo již rok poskytuje zázemí pro tvorbu lokálním kapelám a umělcům z Brna. Vybraní z nich pro vás připravili jedinečné živé vystoupení, které se uskuteční 8. srpna od 15 do 19 hodin před budovou zkušeben a ateliérů ZET9 na adrese Zaoralova 8, Brno – Líšeň. Díky podpoře společnosti CTP, která vlastní areál bývalého Zetoru, je vstup zdarma. </w:t>
      </w:r>
    </w:p>
    <w:p w14:paraId="10ABEEE5" w14:textId="57FD1DFA" w:rsidR="002731D2" w:rsidRPr="002731D2" w:rsidRDefault="002731D2" w:rsidP="002731D2">
      <w:pPr>
        <w:pStyle w:val="Text"/>
        <w:spacing w:after="170"/>
        <w:rPr>
          <w:bCs/>
        </w:rPr>
      </w:pPr>
      <w:r w:rsidRPr="002731D2">
        <w:rPr>
          <w:bCs/>
          <w:i/>
        </w:rPr>
        <w:t>„Koncertem oslavíme úspěšný první rok fungo</w:t>
      </w:r>
      <w:r w:rsidR="009501C6">
        <w:rPr>
          <w:bCs/>
          <w:i/>
        </w:rPr>
        <w:t xml:space="preserve">vání celého projektu </w:t>
      </w:r>
      <w:r w:rsidR="009501C6" w:rsidRPr="002731D2">
        <w:rPr>
          <w:bCs/>
          <w:i/>
        </w:rPr>
        <w:t xml:space="preserve">zkušeben </w:t>
      </w:r>
      <w:r w:rsidR="009501C6">
        <w:rPr>
          <w:bCs/>
          <w:i/>
        </w:rPr>
        <w:t xml:space="preserve">a ateliérů </w:t>
      </w:r>
      <w:r w:rsidRPr="002731D2">
        <w:rPr>
          <w:bCs/>
          <w:i/>
        </w:rPr>
        <w:t>ZET9. Provoz jsme zahájili v červnu loňského roku, od září se do místností začali stěhovat první umělci. V tuto chvíli je využito 26 z 27 možných místností, téměř polovinu tvoří zkušebny kapel, druhou část pak výtvarné a fotografické ateliéry, dílny a také jeden taneční ateliér,”</w:t>
      </w:r>
      <w:r w:rsidRPr="002731D2">
        <w:rPr>
          <w:bCs/>
        </w:rPr>
        <w:t xml:space="preserve"> uvedla Jana Janulíková, ředitelka TIC BRNO, který objekt ZET9 provozuje, a dodala:</w:t>
      </w:r>
      <w:r w:rsidRPr="002731D2">
        <w:rPr>
          <w:bCs/>
          <w:i/>
        </w:rPr>
        <w:t xml:space="preserve"> „Uspořádání neformální akce, na níž se podílí samotní uživatelé prostor i TIC BRNO, iniciovala developerská společnost CTP, která dala budovu k dispozici. Jde o zcela výjimečnou spolupráci města se soukromým sektorem.”</w:t>
      </w:r>
      <w:r>
        <w:rPr>
          <w:bCs/>
        </w:rPr>
        <w:t xml:space="preserve"> </w:t>
      </w:r>
    </w:p>
    <w:p w14:paraId="0D2DA7CE" w14:textId="2E188D70" w:rsidR="002731D2" w:rsidRPr="002731D2" w:rsidRDefault="002731D2" w:rsidP="002731D2">
      <w:pPr>
        <w:pStyle w:val="Text"/>
        <w:spacing w:after="170"/>
        <w:rPr>
          <w:bCs/>
        </w:rPr>
      </w:pPr>
      <w:r w:rsidRPr="002731D2">
        <w:rPr>
          <w:bCs/>
        </w:rPr>
        <w:t>Nakouknout pod pokličku svobodné tvorby umělců a kapel z lok</w:t>
      </w:r>
      <w:r>
        <w:rPr>
          <w:bCs/>
        </w:rPr>
        <w:t>ální scény můžete ve čtvrtek 8. </w:t>
      </w:r>
      <w:r w:rsidRPr="002731D2">
        <w:rPr>
          <w:bCs/>
        </w:rPr>
        <w:t>srpna 2024 od 15.00 do 19.00 přímo před budovou zkušeben a ateliérů ZET9. V programu vystoupí brněnské kapely The Outroverts a Kumbalu. Zároveň své ateliéry otevřou tři umělkyně Mariya Ostrenko, Monika Bártíková, Michaela Kachtíková. O občerstvení a nápoje se postará Páreček Brno. Akce je otevřena široké</w:t>
      </w:r>
      <w:r>
        <w:rPr>
          <w:bCs/>
        </w:rPr>
        <w:t xml:space="preserve"> veřejnosti a je zcela zdarma. </w:t>
      </w:r>
      <w:bookmarkStart w:id="0" w:name="_GoBack"/>
      <w:bookmarkEnd w:id="0"/>
    </w:p>
    <w:p w14:paraId="199082A8" w14:textId="579381F6" w:rsidR="002731D2" w:rsidRPr="002731D2" w:rsidRDefault="002731D2" w:rsidP="002731D2">
      <w:pPr>
        <w:pStyle w:val="Text"/>
        <w:spacing w:after="170"/>
        <w:rPr>
          <w:bCs/>
        </w:rPr>
      </w:pPr>
      <w:r w:rsidRPr="002731D2">
        <w:rPr>
          <w:bCs/>
          <w:i/>
        </w:rPr>
        <w:t xml:space="preserve">„Osobně jsem velmi rád, že se tento projekt podařilo nastartovat a že je o něj takový zájem. Podpora mladých umělců a kreativních projektů je pro nás důležitá, protože věříme, že podobné iniciativy přinášejí do komunit nový život a dynamiku. CTPark Brno Líšeň je městský průmyslový park, který se snažíme do lokality usadit tak, aby přinášel příležitosti pro podnikatele, ale také nabízel využití pro danou lokalitu,” </w:t>
      </w:r>
      <w:r w:rsidRPr="002731D2">
        <w:rPr>
          <w:bCs/>
        </w:rPr>
        <w:t>zdůraznil Michal Dospěl, regionální stavební ředitel</w:t>
      </w:r>
      <w:r>
        <w:rPr>
          <w:bCs/>
        </w:rPr>
        <w:t xml:space="preserve"> CTP pro Brno a jižní Moravu.  </w:t>
      </w:r>
    </w:p>
    <w:p w14:paraId="5A52FF36" w14:textId="7752EC35" w:rsidR="002731D2" w:rsidRPr="002731D2" w:rsidRDefault="002731D2" w:rsidP="002731D2">
      <w:pPr>
        <w:pStyle w:val="Text"/>
        <w:spacing w:after="170"/>
        <w:rPr>
          <w:bCs/>
        </w:rPr>
      </w:pPr>
      <w:r w:rsidRPr="002731D2">
        <w:rPr>
          <w:bCs/>
        </w:rPr>
        <w:t>Společnost CTP postupně proměňuje bývalý areál Zetoru v multifunkční městský průmyslově-logistický CTPark Brno Líšeň a poskytla jednu budovu v areá</w:t>
      </w:r>
      <w:r>
        <w:rPr>
          <w:bCs/>
        </w:rPr>
        <w:t>lu umělcům. Objekt ZET9 se má v </w:t>
      </w:r>
      <w:r w:rsidRPr="002731D2">
        <w:rPr>
          <w:bCs/>
        </w:rPr>
        <w:t>roce 2026 bourat, umělci proto mohou v místnostech provádět vlastní úpravy bez požadavků na uvedení do původního stavu, různé kreativní a umělecké intervence jsou naopak vítány. Cena výpůjčky místností je pouze ve výši provozních nákladů a služeb. Dalším benefitem je dobrá dostupnost městskou hromadnou dopravou i autem a také samotná lokalita, kde není okolí rušeno hlukem. Také z tohoto důvodu jsou hojně využívány jako zkušebn</w:t>
      </w:r>
      <w:r>
        <w:rPr>
          <w:bCs/>
        </w:rPr>
        <w:t xml:space="preserve">y kapel různých žánrů.  </w:t>
      </w:r>
    </w:p>
    <w:p w14:paraId="03C711D2" w14:textId="49AB76D9" w:rsidR="002731D2" w:rsidRPr="002731D2" w:rsidRDefault="002731D2" w:rsidP="002731D2">
      <w:pPr>
        <w:pStyle w:val="Text"/>
        <w:spacing w:after="170"/>
        <w:rPr>
          <w:bCs/>
        </w:rPr>
      </w:pPr>
      <w:r w:rsidRPr="002731D2">
        <w:rPr>
          <w:bCs/>
          <w:i/>
        </w:rPr>
        <w:t>„Zkušebna na ZET9 je pro nás splněný sen – velkorysý prostor, který máme jako kapela k dispozici jenom my. Tvoří se tam parádně, až na to přijde, nebude se odsud odcházet lehce,”</w:t>
      </w:r>
      <w:r w:rsidRPr="002731D2">
        <w:rPr>
          <w:bCs/>
        </w:rPr>
        <w:t xml:space="preserve"> zhodnotil</w:t>
      </w:r>
      <w:r>
        <w:rPr>
          <w:bCs/>
        </w:rPr>
        <w:t xml:space="preserve"> Jiří Mičkal z kapely Kumbalu. </w:t>
      </w:r>
    </w:p>
    <w:p w14:paraId="2742FF70" w14:textId="338ACBC0" w:rsidR="002731D2" w:rsidRPr="002731D2" w:rsidRDefault="002731D2" w:rsidP="002731D2">
      <w:pPr>
        <w:pStyle w:val="Text"/>
        <w:spacing w:after="170"/>
        <w:rPr>
          <w:bCs/>
        </w:rPr>
      </w:pPr>
      <w:r>
        <w:rPr>
          <w:bCs/>
        </w:rPr>
        <w:t>Brno 2</w:t>
      </w:r>
      <w:r w:rsidRPr="002731D2">
        <w:rPr>
          <w:bCs/>
        </w:rPr>
        <w:t xml:space="preserve">. </w:t>
      </w:r>
      <w:r>
        <w:rPr>
          <w:bCs/>
        </w:rPr>
        <w:t xml:space="preserve">8. 2024 </w:t>
      </w:r>
    </w:p>
    <w:p w14:paraId="088FBCBE" w14:textId="77777777" w:rsidR="002731D2" w:rsidRDefault="002731D2" w:rsidP="002731D2">
      <w:pPr>
        <w:pStyle w:val="Text"/>
        <w:spacing w:after="170"/>
        <w:rPr>
          <w:b/>
          <w:bCs/>
        </w:rPr>
      </w:pPr>
    </w:p>
    <w:p w14:paraId="60E5F63B" w14:textId="6EB7499B" w:rsidR="002731D2" w:rsidRPr="002731D2" w:rsidRDefault="002731D2" w:rsidP="002731D2">
      <w:pPr>
        <w:pStyle w:val="Text"/>
        <w:spacing w:after="170"/>
        <w:rPr>
          <w:b/>
          <w:bCs/>
        </w:rPr>
      </w:pPr>
      <w:r w:rsidRPr="002731D2">
        <w:rPr>
          <w:b/>
          <w:bCs/>
        </w:rPr>
        <w:t xml:space="preserve">Open-air koncert: </w:t>
      </w:r>
    </w:p>
    <w:p w14:paraId="0F0626A2" w14:textId="230EE7A6" w:rsidR="002731D2" w:rsidRPr="002731D2" w:rsidRDefault="002731D2" w:rsidP="002731D2">
      <w:pPr>
        <w:pStyle w:val="Text"/>
        <w:spacing w:after="170"/>
        <w:rPr>
          <w:bCs/>
        </w:rPr>
      </w:pPr>
      <w:r>
        <w:rPr>
          <w:bCs/>
        </w:rPr>
        <w:t xml:space="preserve">15:00 – The Outroverts </w:t>
      </w:r>
    </w:p>
    <w:p w14:paraId="231620BE" w14:textId="51FB5133" w:rsidR="002731D2" w:rsidRPr="002731D2" w:rsidRDefault="002731D2" w:rsidP="002731D2">
      <w:pPr>
        <w:pStyle w:val="Text"/>
        <w:spacing w:after="170"/>
        <w:rPr>
          <w:bCs/>
        </w:rPr>
      </w:pPr>
      <w:r>
        <w:rPr>
          <w:bCs/>
        </w:rPr>
        <w:t xml:space="preserve">17:00 – Kumbalu </w:t>
      </w:r>
    </w:p>
    <w:p w14:paraId="5BE06B07" w14:textId="3DD4AD73" w:rsidR="002731D2" w:rsidRPr="002731D2" w:rsidRDefault="002731D2" w:rsidP="002731D2">
      <w:pPr>
        <w:pStyle w:val="Text"/>
        <w:spacing w:after="170"/>
        <w:rPr>
          <w:b/>
          <w:bCs/>
        </w:rPr>
      </w:pPr>
      <w:r w:rsidRPr="002731D2">
        <w:rPr>
          <w:b/>
          <w:bCs/>
        </w:rPr>
        <w:t xml:space="preserve">Vernisáž nezávislých umělců: </w:t>
      </w:r>
    </w:p>
    <w:p w14:paraId="27764727" w14:textId="0DA63F3D" w:rsidR="002731D2" w:rsidRPr="002731D2" w:rsidRDefault="002731D2" w:rsidP="002731D2">
      <w:pPr>
        <w:pStyle w:val="Text"/>
        <w:spacing w:after="170"/>
        <w:rPr>
          <w:bCs/>
        </w:rPr>
      </w:pPr>
      <w:r w:rsidRPr="002731D2">
        <w:rPr>
          <w:bCs/>
        </w:rPr>
        <w:t>Od 15:00 – Mariya Ostrenko, Monika Bártíková, Michaela Kachtíková a další. Jejich tvorbu můžete omrknout přím</w:t>
      </w:r>
      <w:r>
        <w:rPr>
          <w:bCs/>
        </w:rPr>
        <w:t>o v jejich ateliérech na ZET9.</w:t>
      </w:r>
    </w:p>
    <w:p w14:paraId="7D1C97F3" w14:textId="705B706F" w:rsidR="002731D2" w:rsidRPr="002731D2" w:rsidRDefault="002731D2" w:rsidP="002731D2">
      <w:pPr>
        <w:pStyle w:val="Text"/>
        <w:spacing w:after="170"/>
        <w:rPr>
          <w:b/>
          <w:bCs/>
        </w:rPr>
      </w:pPr>
      <w:r w:rsidRPr="002731D2">
        <w:rPr>
          <w:b/>
          <w:bCs/>
        </w:rPr>
        <w:t xml:space="preserve">Kudy k nám: </w:t>
      </w:r>
    </w:p>
    <w:p w14:paraId="5040E280" w14:textId="4AEC8FF4" w:rsidR="002731D2" w:rsidRPr="002731D2" w:rsidRDefault="002731D2" w:rsidP="002731D2">
      <w:pPr>
        <w:pStyle w:val="Text"/>
        <w:spacing w:after="170"/>
        <w:rPr>
          <w:bCs/>
        </w:rPr>
      </w:pPr>
      <w:r w:rsidRPr="002731D2">
        <w:rPr>
          <w:bCs/>
        </w:rPr>
        <w:t>ul. Zaoralova 8, Brno CTPark Líšeň, budova ZE</w:t>
      </w:r>
      <w:r>
        <w:rPr>
          <w:bCs/>
        </w:rPr>
        <w:t>T9 (49°11'50.0"N 16°40'40.4"E)</w:t>
      </w:r>
    </w:p>
    <w:p w14:paraId="3A52383F" w14:textId="0451F4D9" w:rsidR="003203C1" w:rsidRPr="002731D2" w:rsidRDefault="002731D2" w:rsidP="003203C1">
      <w:pPr>
        <w:pStyle w:val="Text"/>
        <w:spacing w:after="170"/>
        <w:rPr>
          <w:rStyle w:val="dn"/>
          <w:bCs/>
        </w:rPr>
      </w:pPr>
      <w:r w:rsidRPr="002731D2">
        <w:rPr>
          <w:bCs/>
        </w:rPr>
        <w:t>10 min pěšky od MHD – tram č. 8 a 10, trolejbus č. 27 (Novolíšeňská), bus č. 58 (Zaoralova)</w:t>
      </w:r>
      <w:r w:rsidR="003203C1">
        <w:rPr>
          <w:rStyle w:val="dn"/>
        </w:rPr>
        <w:t xml:space="preserve"> </w:t>
      </w:r>
      <w:r w:rsidR="003203C1" w:rsidRPr="003203C1">
        <w:rPr>
          <w:rStyle w:val="dn"/>
        </w:rPr>
        <w:t xml:space="preserve">   </w:t>
      </w:r>
    </w:p>
    <w:sectPr w:rsidR="003203C1" w:rsidRPr="002731D2" w:rsidSect="003203C1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1AB86" w14:textId="77777777" w:rsidR="0009725B" w:rsidRDefault="0009725B">
      <w:r>
        <w:separator/>
      </w:r>
    </w:p>
  </w:endnote>
  <w:endnote w:type="continuationSeparator" w:id="0">
    <w:p w14:paraId="282F3EE2" w14:textId="77777777" w:rsidR="0009725B" w:rsidRDefault="0009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1B360" w14:textId="77777777" w:rsidR="0009725B" w:rsidRDefault="0009725B">
      <w:r>
        <w:separator/>
      </w:r>
    </w:p>
  </w:footnote>
  <w:footnote w:type="continuationSeparator" w:id="0">
    <w:p w14:paraId="7E1C51C9" w14:textId="77777777" w:rsidR="0009725B" w:rsidRDefault="0009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03038"/>
    <w:rsid w:val="000336DB"/>
    <w:rsid w:val="00042687"/>
    <w:rsid w:val="0005251B"/>
    <w:rsid w:val="000908AD"/>
    <w:rsid w:val="000944FB"/>
    <w:rsid w:val="0009725B"/>
    <w:rsid w:val="00120A6E"/>
    <w:rsid w:val="00123805"/>
    <w:rsid w:val="00252529"/>
    <w:rsid w:val="002642B7"/>
    <w:rsid w:val="002731D2"/>
    <w:rsid w:val="00273BDF"/>
    <w:rsid w:val="0028564D"/>
    <w:rsid w:val="00292ADA"/>
    <w:rsid w:val="002B6908"/>
    <w:rsid w:val="002F6E72"/>
    <w:rsid w:val="003203C1"/>
    <w:rsid w:val="0034123F"/>
    <w:rsid w:val="00343A88"/>
    <w:rsid w:val="00347EE7"/>
    <w:rsid w:val="00351887"/>
    <w:rsid w:val="00413B6D"/>
    <w:rsid w:val="00436B57"/>
    <w:rsid w:val="004938B4"/>
    <w:rsid w:val="004F5373"/>
    <w:rsid w:val="00573E61"/>
    <w:rsid w:val="005B3DED"/>
    <w:rsid w:val="007A163F"/>
    <w:rsid w:val="007B47D5"/>
    <w:rsid w:val="007D3D26"/>
    <w:rsid w:val="00800052"/>
    <w:rsid w:val="008A0FDA"/>
    <w:rsid w:val="008B14A5"/>
    <w:rsid w:val="008D5261"/>
    <w:rsid w:val="008D5805"/>
    <w:rsid w:val="00926BA8"/>
    <w:rsid w:val="009501C6"/>
    <w:rsid w:val="00963E32"/>
    <w:rsid w:val="0099113A"/>
    <w:rsid w:val="009A676F"/>
    <w:rsid w:val="00A91B8F"/>
    <w:rsid w:val="00BB086A"/>
    <w:rsid w:val="00BD5357"/>
    <w:rsid w:val="00C22EFB"/>
    <w:rsid w:val="00C5753E"/>
    <w:rsid w:val="00C74B78"/>
    <w:rsid w:val="00CA5C39"/>
    <w:rsid w:val="00CA77E8"/>
    <w:rsid w:val="00CB40B6"/>
    <w:rsid w:val="00D526A9"/>
    <w:rsid w:val="00D65129"/>
    <w:rsid w:val="00D830BF"/>
    <w:rsid w:val="00D835C0"/>
    <w:rsid w:val="00D992C5"/>
    <w:rsid w:val="00DB19E6"/>
    <w:rsid w:val="00DC40B0"/>
    <w:rsid w:val="00DC420E"/>
    <w:rsid w:val="00E07C53"/>
    <w:rsid w:val="00E535E9"/>
    <w:rsid w:val="00EA4C28"/>
    <w:rsid w:val="00F13931"/>
    <w:rsid w:val="00F52923"/>
    <w:rsid w:val="00F64823"/>
    <w:rsid w:val="0F6E1D6F"/>
    <w:rsid w:val="61E76E05"/>
    <w:rsid w:val="63929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5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ED09A-B551-4A1B-A7F0-E2F79FBCF71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a4e6dc91-9f18-46f1-a36e-08f5b5dbd6a5"/>
    <ds:schemaRef ds:uri="http://schemas.openxmlformats.org/package/2006/metadata/core-properties"/>
    <ds:schemaRef ds:uri="5c210425-07de-44ed-96dc-7dfa470e59d9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EC3BFDB-88AE-468F-838D-10899B288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493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</cp:revision>
  <cp:lastPrinted>2022-05-23T06:12:00Z</cp:lastPrinted>
  <dcterms:created xsi:type="dcterms:W3CDTF">2024-08-02T08:00:00Z</dcterms:created>
  <dcterms:modified xsi:type="dcterms:W3CDTF">2024-08-02T08:14:00Z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