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6F88" w14:textId="4321A6B4" w:rsidR="00C90036" w:rsidRPr="00D51879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B909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8</w:t>
      </w:r>
    </w:p>
    <w:p w14:paraId="7437A519" w14:textId="77777777" w:rsidR="00353CB8" w:rsidRPr="00D51879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459E7744" w:rsidR="007539DA" w:rsidRPr="00D51879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– nám</w:t>
      </w:r>
      <w:r w:rsidR="00545A3E">
        <w:rPr>
          <w:rFonts w:ascii="Times New Roman" w:hAnsi="Times New Roman" w:cs="Times New Roman"/>
          <w:b/>
          <w:sz w:val="32"/>
          <w:szCs w:val="32"/>
        </w:rPr>
        <w:t>ěstí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Svobody</w:t>
      </w:r>
      <w:r w:rsidR="00C90036" w:rsidRPr="00D518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C4A4EA5" w:rsidR="00C90036" w:rsidRPr="00555A9B" w:rsidRDefault="00256DD3" w:rsidP="00555A9B">
      <w:pPr>
        <w:pStyle w:val="Odstavecseseznamem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555A9B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1</w:t>
      </w:r>
      <w:r w:rsidRPr="00555A9B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5</w:t>
      </w:r>
      <w:r w:rsidR="00C90036" w:rsidRPr="00555A9B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291C7504" w:rsidR="00C90036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ynamické náměstí </w:t>
      </w:r>
    </w:p>
    <w:p w14:paraId="28D254A9" w14:textId="1490C569" w:rsidR="00555A9B" w:rsidRPr="00555A9B" w:rsidRDefault="00555A9B" w:rsidP="005730C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55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prodejních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Zimní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zóny</w:t>
      </w:r>
    </w:p>
    <w:p w14:paraId="2EBEE06C" w14:textId="7001F57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ódium s každodenním programem</w:t>
      </w:r>
    </w:p>
    <w:p w14:paraId="6BD13294" w14:textId="712FDA99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ánoční strom, Dračí vejce, virtuální brána s nápisem BRNO a charitativní rolničky</w:t>
      </w:r>
    </w:p>
    <w:p w14:paraId="53E22255" w14:textId="75483943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konzumační zóna se stolem ve tvaru vánoční hvězdy a vyhlídková věž</w:t>
      </w:r>
    </w:p>
    <w:p w14:paraId="7B175451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441EE4" w14:textId="058C0F4E" w:rsidR="0017398E" w:rsidRDefault="00256DD3" w:rsidP="0017398E">
      <w:r w:rsidRPr="00D51879"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 xml:space="preserve">hlavním brněnským náměstím a během vánočních trhů </w:t>
      </w:r>
      <w:r w:rsidR="00C90036" w:rsidRPr="00D51879">
        <w:rPr>
          <w:rFonts w:ascii="Times New Roman" w:hAnsi="Times New Roman" w:cs="Times New Roman"/>
          <w:sz w:val="24"/>
          <w:szCs w:val="24"/>
        </w:rPr>
        <w:t>místem zábavy</w:t>
      </w:r>
      <w:r w:rsidR="009425BC">
        <w:rPr>
          <w:rFonts w:ascii="Times New Roman" w:hAnsi="Times New Roman" w:cs="Times New Roman"/>
          <w:sz w:val="24"/>
          <w:szCs w:val="24"/>
        </w:rPr>
        <w:t>,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>přátelských setkání</w:t>
      </w:r>
      <w:r w:rsidR="009425BC">
        <w:rPr>
          <w:rFonts w:ascii="Times New Roman" w:hAnsi="Times New Roman" w:cs="Times New Roman"/>
          <w:sz w:val="24"/>
          <w:szCs w:val="24"/>
        </w:rPr>
        <w:t xml:space="preserve"> a dynamické atmosféry</w:t>
      </w:r>
      <w:r w:rsidR="008F1425" w:rsidRPr="00D51879">
        <w:rPr>
          <w:rFonts w:ascii="Times New Roman" w:hAnsi="Times New Roman" w:cs="Times New Roman"/>
          <w:sz w:val="24"/>
          <w:szCs w:val="24"/>
        </w:rPr>
        <w:t>.</w:t>
      </w:r>
      <w:r w:rsidR="00007035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>P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lánovaný počet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 xml:space="preserve">prodejních stánků 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545A3E">
        <w:rPr>
          <w:rFonts w:ascii="Times New Roman" w:hAnsi="Times New Roman" w:cs="Times New Roman"/>
          <w:b/>
          <w:sz w:val="24"/>
          <w:szCs w:val="24"/>
        </w:rPr>
        <w:t xml:space="preserve">tady </w:t>
      </w:r>
      <w:r w:rsidR="009C2784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C23B40" w:rsidRPr="00D51879">
        <w:rPr>
          <w:rFonts w:ascii="Times New Roman" w:hAnsi="Times New Roman" w:cs="Times New Roman"/>
          <w:sz w:val="24"/>
          <w:szCs w:val="24"/>
        </w:rPr>
        <w:t>.</w:t>
      </w:r>
      <w:r w:rsidR="0017398E">
        <w:rPr>
          <w:rFonts w:ascii="Times New Roman" w:hAnsi="Times New Roman" w:cs="Times New Roman"/>
          <w:sz w:val="24"/>
          <w:szCs w:val="24"/>
        </w:rPr>
        <w:t xml:space="preserve"> Dárkům jich bude věnováno 20, gastronomické nabídce 16, potravinám 10 a 9 stánků bude barových + speciální Zimní bar (viz níže). </w:t>
      </w:r>
    </w:p>
    <w:p w14:paraId="73CD5910" w14:textId="4F59CDB9" w:rsidR="00D71FF5" w:rsidRPr="00D51879" w:rsidRDefault="00D71FF5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U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Pr="00D51879">
        <w:rPr>
          <w:rFonts w:ascii="Times New Roman" w:hAnsi="Times New Roman" w:cs="Times New Roman"/>
          <w:sz w:val="24"/>
          <w:szCs w:val="24"/>
        </w:rPr>
        <w:t xml:space="preserve">Komerční banky vznikne kompaktní prodejní celek, </w:t>
      </w:r>
      <w:r w:rsidR="000C4341" w:rsidRPr="00D51879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Pr="00D51879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075741">
        <w:rPr>
          <w:rFonts w:ascii="Times New Roman" w:hAnsi="Times New Roman" w:cs="Times New Roman"/>
          <w:sz w:val="24"/>
          <w:szCs w:val="24"/>
        </w:rPr>
        <w:t>P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růchody mezi stánky </w:t>
      </w:r>
      <w:r w:rsidR="009425BC">
        <w:rPr>
          <w:rFonts w:ascii="Times New Roman" w:hAnsi="Times New Roman" w:cs="Times New Roman"/>
          <w:sz w:val="24"/>
          <w:szCs w:val="24"/>
        </w:rPr>
        <w:t xml:space="preserve">budou koncipovány 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tak, aby se zajistil lepší přístup 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 w:rsidRPr="00D51879">
        <w:rPr>
          <w:rFonts w:ascii="Times New Roman" w:hAnsi="Times New Roman" w:cs="Times New Roman"/>
          <w:sz w:val="24"/>
          <w:szCs w:val="24"/>
        </w:rPr>
        <w:t>a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6DB15CB" w:rsidR="00C90036" w:rsidRPr="00D51879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</w:t>
      </w:r>
      <w:r w:rsidRPr="009425BC">
        <w:rPr>
          <w:rFonts w:ascii="Times New Roman" w:hAnsi="Times New Roman" w:cs="Times New Roman"/>
          <w:b/>
          <w:sz w:val="24"/>
          <w:szCs w:val="24"/>
        </w:rPr>
        <w:t>Zimní bar</w:t>
      </w:r>
      <w:r w:rsidRPr="00D51879">
        <w:rPr>
          <w:rFonts w:ascii="Times New Roman" w:hAnsi="Times New Roman" w:cs="Times New Roman"/>
          <w:sz w:val="24"/>
          <w:szCs w:val="24"/>
        </w:rPr>
        <w:t xml:space="preserve">, který je tvořen </w:t>
      </w:r>
      <w:r w:rsidR="0070076F">
        <w:rPr>
          <w:rFonts w:ascii="Times New Roman" w:hAnsi="Times New Roman" w:cs="Times New Roman"/>
          <w:sz w:val="24"/>
          <w:szCs w:val="24"/>
        </w:rPr>
        <w:t>3</w:t>
      </w:r>
      <w:r w:rsidRPr="00D51879">
        <w:rPr>
          <w:rFonts w:ascii="Times New Roman" w:hAnsi="Times New Roman" w:cs="Times New Roman"/>
          <w:sz w:val="24"/>
          <w:szCs w:val="24"/>
        </w:rPr>
        <w:t xml:space="preserve"> bary se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7007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J</w:t>
      </w:r>
      <w:r w:rsidR="00C23B40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eho umístění zůstane stejné jako v loňském roce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</w:t>
      </w:r>
      <w:r w:rsidR="008F1425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>V</w:t>
      </w:r>
      <w:r w:rsidRPr="00D51879">
        <w:rPr>
          <w:rFonts w:ascii="Times New Roman" w:hAnsi="Times New Roman" w:cs="Times New Roman"/>
          <w:sz w:val="24"/>
          <w:szCs w:val="24"/>
        </w:rPr>
        <w:t xml:space="preserve"> této části náměstí se bude nacházet i </w:t>
      </w:r>
      <w:r w:rsidRPr="009425BC">
        <w:rPr>
          <w:rFonts w:ascii="Times New Roman" w:hAnsi="Times New Roman" w:cs="Times New Roman"/>
          <w:b/>
          <w:sz w:val="24"/>
          <w:szCs w:val="24"/>
        </w:rPr>
        <w:t>pódium</w:t>
      </w:r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="0095047F" w:rsidRPr="00D51879">
        <w:rPr>
          <w:rFonts w:ascii="Times New Roman" w:hAnsi="Times New Roman" w:cs="Times New Roman"/>
          <w:sz w:val="24"/>
          <w:szCs w:val="24"/>
        </w:rPr>
        <w:t>Poloha pódia se v</w:t>
      </w:r>
      <w:r w:rsidR="00D51879">
        <w:rPr>
          <w:rFonts w:ascii="Times New Roman" w:hAnsi="Times New Roman" w:cs="Times New Roman"/>
          <w:sz w:val="24"/>
          <w:szCs w:val="24"/>
        </w:rPr>
        <w:t> </w:t>
      </w:r>
      <w:r w:rsidR="0095047F" w:rsidRPr="00D51879">
        <w:rPr>
          <w:rFonts w:ascii="Times New Roman" w:hAnsi="Times New Roman" w:cs="Times New Roman"/>
          <w:sz w:val="24"/>
          <w:szCs w:val="24"/>
        </w:rPr>
        <w:t>loňsk</w:t>
      </w:r>
      <w:r w:rsidR="00D51879">
        <w:rPr>
          <w:rFonts w:ascii="Times New Roman" w:hAnsi="Times New Roman" w:cs="Times New Roman"/>
          <w:sz w:val="24"/>
          <w:szCs w:val="24"/>
        </w:rPr>
        <w:t>ých letech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osvědčila</w:t>
      </w:r>
      <w:r w:rsidR="007116F2" w:rsidRPr="00D51879">
        <w:rPr>
          <w:rFonts w:ascii="Times New Roman" w:hAnsi="Times New Roman" w:cs="Times New Roman"/>
          <w:sz w:val="24"/>
          <w:szCs w:val="24"/>
        </w:rPr>
        <w:t>,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 w:rsidRPr="00D51879">
        <w:rPr>
          <w:rFonts w:ascii="Times New Roman" w:hAnsi="Times New Roman" w:cs="Times New Roman"/>
          <w:sz w:val="24"/>
          <w:szCs w:val="24"/>
        </w:rPr>
        <w:t xml:space="preserve">Na program bude v letošním roce kladen </w:t>
      </w:r>
      <w:r w:rsidR="00D51879">
        <w:rPr>
          <w:rFonts w:ascii="Times New Roman" w:hAnsi="Times New Roman" w:cs="Times New Roman"/>
          <w:sz w:val="24"/>
          <w:szCs w:val="24"/>
        </w:rPr>
        <w:t xml:space="preserve">opět </w:t>
      </w:r>
      <w:r w:rsidRPr="00D51879">
        <w:rPr>
          <w:rFonts w:ascii="Times New Roman" w:hAnsi="Times New Roman" w:cs="Times New Roman"/>
          <w:sz w:val="24"/>
          <w:szCs w:val="24"/>
        </w:rPr>
        <w:t>velký důraz, opět se bude konat každodenně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6F6C1" w14:textId="1C7433C9" w:rsidR="00A4594D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</w:t>
      </w:r>
      <w:r w:rsidRPr="00D5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vánoční strom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 oblíbeným atrakcím loňských trhů patřil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stánek s výrobou charitativních rolniček, velké Dračí vejce s vánočními vzkazy a virtuální brána </w:t>
      </w:r>
      <w:r w:rsidR="009425BC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</w:t>
      </w:r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Gateway)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 velkým nápisem BRNO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t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y budou na náměstí i letos.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Jistě příjemnou n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ovinkou bude </w:t>
      </w:r>
      <w:r w:rsid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pohodlná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konzumační zóna s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stolem ve tvaru vánoční hvězdy a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 ní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vyhlídková věž. </w:t>
      </w:r>
    </w:p>
    <w:p w14:paraId="1D2D8A1F" w14:textId="7F636217" w:rsidR="00C90036" w:rsidRPr="00D51879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Umístění stánků bude </w:t>
      </w:r>
      <w:r w:rsidR="006A66A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Linie prodejních stánků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čtyř 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 a OC OMEGA. Průchod podél této uliční čáry zůstane díky orientaci stánků neprodejní a bude sloužit především jako postranní komunikace.</w:t>
      </w:r>
    </w:p>
    <w:p w14:paraId="77188F44" w14:textId="6C6B09FB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 w:rsidRPr="00D51879">
        <w:rPr>
          <w:rFonts w:ascii="Times New Roman" w:hAnsi="Times New Roman" w:cs="Times New Roman"/>
          <w:sz w:val="24"/>
          <w:szCs w:val="24"/>
        </w:rPr>
        <w:t>řezané</w:t>
      </w:r>
      <w:r w:rsidRPr="00D51879">
        <w:rPr>
          <w:rFonts w:ascii="Times New Roman" w:hAnsi="Times New Roman" w:cs="Times New Roman"/>
          <w:sz w:val="24"/>
          <w:szCs w:val="24"/>
        </w:rPr>
        <w:t xml:space="preserve"> s</w:t>
      </w:r>
      <w:r w:rsidR="001F45DB" w:rsidRPr="00D51879">
        <w:rPr>
          <w:rFonts w:ascii="Times New Roman" w:hAnsi="Times New Roman" w:cs="Times New Roman"/>
          <w:sz w:val="24"/>
          <w:szCs w:val="24"/>
        </w:rPr>
        <w:t>tromky</w:t>
      </w:r>
      <w:r w:rsidRPr="00D51879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 w:rsidRPr="00D51879">
        <w:rPr>
          <w:rFonts w:ascii="Times New Roman" w:hAnsi="Times New Roman" w:cs="Times New Roman"/>
          <w:sz w:val="24"/>
          <w:szCs w:val="24"/>
        </w:rPr>
        <w:t>,</w:t>
      </w:r>
      <w:r w:rsidR="005D0E65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545A3E">
        <w:rPr>
          <w:rFonts w:ascii="Times New Roman" w:hAnsi="Times New Roman" w:cs="Times New Roman"/>
          <w:sz w:val="24"/>
          <w:szCs w:val="24"/>
        </w:rPr>
        <w:t xml:space="preserve">sváteční </w:t>
      </w:r>
      <w:r w:rsidR="005D0E65" w:rsidRPr="00D51879">
        <w:rPr>
          <w:rFonts w:ascii="Times New Roman" w:hAnsi="Times New Roman" w:cs="Times New Roman"/>
          <w:sz w:val="24"/>
          <w:szCs w:val="24"/>
        </w:rPr>
        <w:t>světelná výzdoba celého prostoru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Pr="00D51879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Pr="00D51879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D51879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ABC74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lastRenderedPageBreak/>
        <w:t>KONCEPCE BRNĚNSKÝCH VÁNOČNÍCH TRHŮ</w:t>
      </w:r>
    </w:p>
    <w:p w14:paraId="466CA427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13F5CF" w:rsidR="006E1BBC" w:rsidRPr="00D51879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br/>
      </w:r>
      <w:r w:rsidRPr="00D51879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1</w:t>
      </w:r>
      <w:r w:rsidRPr="00D51879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</w:p>
    <w:p w14:paraId="142026D7" w14:textId="0B3AEF90" w:rsidR="006E1BBC" w:rsidRDefault="006E1BBC" w:rsidP="006E1BBC">
      <w:pPr>
        <w:rPr>
          <w:rFonts w:ascii="Times New Roman" w:hAnsi="Times New Roman" w:cs="Times New Roman"/>
        </w:rPr>
      </w:pPr>
    </w:p>
    <w:p w14:paraId="351D63CF" w14:textId="6B9F8E5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poklidné 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náměstí </w:t>
      </w:r>
    </w:p>
    <w:p w14:paraId="438AD823" w14:textId="078A889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 prodejních 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zóna</w:t>
      </w:r>
    </w:p>
    <w:p w14:paraId="40928BAF" w14:textId="26258A61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vystoupení buskerů</w:t>
      </w:r>
    </w:p>
    <w:p w14:paraId="510591AA" w14:textId="7967589C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velký dřevěný betlém, dětská šalinka a vesnička</w:t>
      </w:r>
    </w:p>
    <w:p w14:paraId="5DB1FF79" w14:textId="53A7B497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Mezinárodní Vánoce (kuchyně různých zemí světa) a fotopoint</w:t>
      </w:r>
    </w:p>
    <w:p w14:paraId="6F05305D" w14:textId="77777777" w:rsidR="00555A9B" w:rsidRPr="00D51879" w:rsidRDefault="00555A9B" w:rsidP="006E1BBC">
      <w:pPr>
        <w:rPr>
          <w:rFonts w:ascii="Times New Roman" w:hAnsi="Times New Roman" w:cs="Times New Roman"/>
        </w:rPr>
      </w:pPr>
    </w:p>
    <w:p w14:paraId="307EC7BE" w14:textId="5913B017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Dominikánské náměstí se vyznačuje klidnou a </w:t>
      </w:r>
      <w:r w:rsidR="009B0B82">
        <w:rPr>
          <w:rFonts w:ascii="Times New Roman" w:hAnsi="Times New Roman" w:cs="Times New Roman"/>
          <w:sz w:val="24"/>
          <w:szCs w:val="24"/>
        </w:rPr>
        <w:t>romantickou</w:t>
      </w:r>
      <w:r w:rsidRPr="00D51879">
        <w:rPr>
          <w:rFonts w:ascii="Times New Roman" w:hAnsi="Times New Roman" w:cs="Times New Roman"/>
          <w:sz w:val="24"/>
          <w:szCs w:val="24"/>
        </w:rPr>
        <w:t xml:space="preserve"> atmosférou. Díky těmto vlastnostem a pestré nabídce skvělé gastronomie se stalo oblíbeným místem pro rodiny s dětmi. </w:t>
      </w:r>
    </w:p>
    <w:p w14:paraId="0AC1A25D" w14:textId="6F0D1F67" w:rsidR="006E1BBC" w:rsidRPr="00D51879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V letoš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ním roce </w:t>
      </w:r>
      <w:r w:rsidR="0070076F">
        <w:rPr>
          <w:rFonts w:ascii="Times New Roman" w:hAnsi="Times New Roman" w:cs="Times New Roman"/>
          <w:sz w:val="24"/>
          <w:szCs w:val="24"/>
        </w:rPr>
        <w:t>je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 na náměstí</w:t>
      </w:r>
      <w:r w:rsidR="0070076F">
        <w:rPr>
          <w:rFonts w:ascii="Times New Roman" w:hAnsi="Times New Roman" w:cs="Times New Roman"/>
          <w:sz w:val="24"/>
          <w:szCs w:val="24"/>
        </w:rPr>
        <w:t xml:space="preserve"> plánováno </w:t>
      </w:r>
      <w:r w:rsidR="0070076F" w:rsidRPr="009B0B82">
        <w:rPr>
          <w:rFonts w:ascii="Times New Roman" w:hAnsi="Times New Roman" w:cs="Times New Roman"/>
          <w:b/>
          <w:sz w:val="24"/>
          <w:szCs w:val="24"/>
        </w:rPr>
        <w:t>umístění</w:t>
      </w:r>
      <w:r w:rsidR="00F13652" w:rsidRPr="009B0B82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C37C77" w:rsidRPr="009B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b/>
          <w:sz w:val="24"/>
          <w:szCs w:val="24"/>
        </w:rPr>
        <w:t xml:space="preserve">prodejních </w:t>
      </w:r>
      <w:r w:rsidRPr="009B0B82">
        <w:rPr>
          <w:rFonts w:ascii="Times New Roman" w:hAnsi="Times New Roman" w:cs="Times New Roman"/>
          <w:b/>
          <w:sz w:val="24"/>
          <w:szCs w:val="24"/>
        </w:rPr>
        <w:t>stánků</w:t>
      </w:r>
      <w:r w:rsidR="00E72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72A09" w:rsidRPr="00E72A09">
        <w:rPr>
          <w:rFonts w:ascii="Times New Roman" w:hAnsi="Times New Roman" w:cs="Times New Roman"/>
          <w:sz w:val="24"/>
          <w:szCs w:val="24"/>
        </w:rPr>
        <w:t xml:space="preserve">z nich </w:t>
      </w:r>
      <w:r w:rsidR="00AB1BAC" w:rsidRPr="00D5187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sz w:val="24"/>
          <w:szCs w:val="24"/>
        </w:rPr>
        <w:t xml:space="preserve">z budou sloužit jako bary, 1 stánek bude 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nabízet 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potraviny a </w:t>
      </w:r>
      <w:r w:rsidR="00E72A0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D51879" w:rsidRPr="00D51879">
        <w:rPr>
          <w:rFonts w:ascii="Times New Roman" w:hAnsi="Times New Roman" w:cs="Times New Roman"/>
          <w:sz w:val="24"/>
          <w:szCs w:val="24"/>
        </w:rPr>
        <w:t>bud</w:t>
      </w:r>
      <w:r w:rsidR="00E72A09">
        <w:rPr>
          <w:rFonts w:ascii="Times New Roman" w:hAnsi="Times New Roman" w:cs="Times New Roman"/>
          <w:sz w:val="24"/>
          <w:szCs w:val="24"/>
        </w:rPr>
        <w:t>ou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E72A09">
        <w:rPr>
          <w:rFonts w:ascii="Times New Roman" w:hAnsi="Times New Roman" w:cs="Times New Roman"/>
          <w:sz w:val="24"/>
          <w:szCs w:val="24"/>
        </w:rPr>
        <w:t xml:space="preserve">mít nabídku </w:t>
      </w:r>
      <w:r w:rsidR="00F13652" w:rsidRPr="00D51879">
        <w:rPr>
          <w:rFonts w:ascii="Times New Roman" w:hAnsi="Times New Roman" w:cs="Times New Roman"/>
          <w:sz w:val="24"/>
          <w:szCs w:val="24"/>
        </w:rPr>
        <w:t>gastronomickou</w:t>
      </w:r>
      <w:r w:rsidR="00E72A09">
        <w:rPr>
          <w:rFonts w:ascii="Times New Roman" w:hAnsi="Times New Roman" w:cs="Times New Roman"/>
          <w:sz w:val="24"/>
          <w:szCs w:val="24"/>
        </w:rPr>
        <w:t xml:space="preserve">. Té bude pod názvem Mezinárodní Vánoce ve 3 stáncích vévodit kuchyně z různých zemí světa připravovaná autentickými kuchaři, což je </w:t>
      </w:r>
      <w:r w:rsidR="009425BC">
        <w:rPr>
          <w:rFonts w:ascii="Times New Roman" w:hAnsi="Times New Roman" w:cs="Times New Roman"/>
          <w:sz w:val="24"/>
          <w:szCs w:val="24"/>
        </w:rPr>
        <w:t xml:space="preserve">letošní </w:t>
      </w:r>
      <w:r w:rsidR="00E72A09">
        <w:rPr>
          <w:rFonts w:ascii="Times New Roman" w:hAnsi="Times New Roman" w:cs="Times New Roman"/>
          <w:sz w:val="24"/>
          <w:szCs w:val="24"/>
        </w:rPr>
        <w:t>novinka tohoto trhu. Stánky budou stejně jako loni doplněny konzumační zónou.</w:t>
      </w:r>
    </w:p>
    <w:p w14:paraId="2492CEDB" w14:textId="77777777" w:rsidR="00545A3E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9425BC">
        <w:rPr>
          <w:rFonts w:ascii="Times New Roman" w:hAnsi="Times New Roman" w:cs="Times New Roman"/>
          <w:sz w:val="24"/>
          <w:szCs w:val="24"/>
        </w:rPr>
        <w:t>líbí se tady především rodinám s dětmi</w:t>
      </w:r>
      <w:r w:rsidR="006B3432" w:rsidRPr="00D51879">
        <w:rPr>
          <w:rFonts w:ascii="Times New Roman" w:hAnsi="Times New Roman" w:cs="Times New Roman"/>
          <w:sz w:val="24"/>
          <w:szCs w:val="24"/>
        </w:rPr>
        <w:t>. T</w:t>
      </w:r>
      <w:r w:rsidRPr="00D51879">
        <w:rPr>
          <w:rFonts w:ascii="Times New Roman" w:hAnsi="Times New Roman" w:cs="Times New Roman"/>
          <w:sz w:val="24"/>
          <w:szCs w:val="24"/>
        </w:rPr>
        <w:t xml:space="preserve">omu bude přizpůsobena výzdoba stánků a celého prostoru trhu.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U </w:t>
      </w:r>
      <w:r w:rsidR="00AB1BAC" w:rsidRPr="00D51879">
        <w:rPr>
          <w:rFonts w:ascii="Times New Roman" w:hAnsi="Times New Roman" w:cs="Times New Roman"/>
          <w:sz w:val="24"/>
          <w:szCs w:val="24"/>
        </w:rPr>
        <w:t>kostela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 sv. Michala </w:t>
      </w:r>
      <w:r w:rsidR="00D51879">
        <w:rPr>
          <w:rFonts w:ascii="Times New Roman" w:hAnsi="Times New Roman" w:cs="Times New Roman"/>
          <w:sz w:val="24"/>
          <w:szCs w:val="24"/>
        </w:rPr>
        <w:t>je plánován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provoz </w:t>
      </w:r>
      <w:r w:rsidR="00D51879">
        <w:rPr>
          <w:rFonts w:ascii="Times New Roman" w:hAnsi="Times New Roman" w:cs="Times New Roman"/>
          <w:sz w:val="24"/>
          <w:szCs w:val="24"/>
        </w:rPr>
        <w:t xml:space="preserve">oblíbené </w:t>
      </w:r>
      <w:r w:rsidR="009C2784" w:rsidRPr="00545A3E">
        <w:rPr>
          <w:rFonts w:ascii="Times New Roman" w:hAnsi="Times New Roman" w:cs="Times New Roman"/>
          <w:b/>
          <w:sz w:val="24"/>
          <w:szCs w:val="24"/>
        </w:rPr>
        <w:t>dětské šalinky</w:t>
      </w:r>
      <w:r w:rsidR="008F1425" w:rsidRPr="00545A3E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2B5A00" w:rsidRPr="00545A3E">
        <w:rPr>
          <w:rFonts w:ascii="Times New Roman" w:hAnsi="Times New Roman" w:cs="Times New Roman"/>
          <w:b/>
          <w:sz w:val="24"/>
          <w:szCs w:val="24"/>
        </w:rPr>
        <w:t xml:space="preserve"> dětské vesničky</w:t>
      </w:r>
      <w:r w:rsidR="002B5A00">
        <w:rPr>
          <w:rFonts w:ascii="Times New Roman" w:hAnsi="Times New Roman" w:cs="Times New Roman"/>
          <w:sz w:val="24"/>
          <w:szCs w:val="24"/>
        </w:rPr>
        <w:t xml:space="preserve">, nově zde bude umístěn </w:t>
      </w:r>
      <w:r w:rsidR="008F1425" w:rsidRPr="00D51879">
        <w:rPr>
          <w:rFonts w:ascii="Times New Roman" w:hAnsi="Times New Roman" w:cs="Times New Roman"/>
          <w:sz w:val="24"/>
          <w:szCs w:val="24"/>
        </w:rPr>
        <w:t>fotopoint</w:t>
      </w:r>
      <w:r w:rsidR="002B5A00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Dominantou náměstí bude 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jako už několik let </w:t>
      </w:r>
      <w:r w:rsidRPr="00D51879">
        <w:rPr>
          <w:rFonts w:ascii="Times New Roman" w:hAnsi="Times New Roman" w:cs="Times New Roman"/>
          <w:b/>
          <w:sz w:val="24"/>
          <w:szCs w:val="24"/>
        </w:rPr>
        <w:t xml:space="preserve">dřevěný betlém </w:t>
      </w:r>
      <w:r w:rsidRPr="00D51879">
        <w:rPr>
          <w:rFonts w:ascii="Times New Roman" w:hAnsi="Times New Roman" w:cs="Times New Roman"/>
          <w:sz w:val="24"/>
          <w:szCs w:val="24"/>
        </w:rPr>
        <w:t xml:space="preserve">řezbáře Jiřího Halouzky. </w:t>
      </w:r>
    </w:p>
    <w:p w14:paraId="0E53C516" w14:textId="3C1C4BC0" w:rsidR="006E1BBC" w:rsidRPr="00D51879" w:rsidRDefault="009C2784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Program na Dominikánském náměstí bude řešen formou individuálních v</w:t>
      </w:r>
      <w:r w:rsidR="007116F2" w:rsidRPr="00D51879">
        <w:rPr>
          <w:rFonts w:ascii="Times New Roman" w:hAnsi="Times New Roman" w:cs="Times New Roman"/>
          <w:sz w:val="24"/>
          <w:szCs w:val="24"/>
        </w:rPr>
        <w:t>y</w:t>
      </w:r>
      <w:r w:rsidRPr="00D51879">
        <w:rPr>
          <w:rFonts w:ascii="Times New Roman" w:hAnsi="Times New Roman" w:cs="Times New Roman"/>
          <w:sz w:val="24"/>
          <w:szCs w:val="24"/>
        </w:rPr>
        <w:t xml:space="preserve">stoupení </w:t>
      </w:r>
      <w:r w:rsidRPr="00545A3E">
        <w:rPr>
          <w:rFonts w:ascii="Times New Roman" w:hAnsi="Times New Roman" w:cs="Times New Roman"/>
          <w:b/>
          <w:sz w:val="24"/>
          <w:szCs w:val="24"/>
        </w:rPr>
        <w:t>buskerů</w:t>
      </w:r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002B353D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</w:t>
      </w:r>
      <w:r w:rsidR="00545A3E">
        <w:rPr>
          <w:rFonts w:ascii="Times New Roman" w:hAnsi="Times New Roman" w:cs="Times New Roman"/>
          <w:sz w:val="24"/>
          <w:szCs w:val="24"/>
        </w:rPr>
        <w:t xml:space="preserve"> a samozřejmě nasvícené stavby </w:t>
      </w:r>
      <w:r w:rsidR="0072696F">
        <w:rPr>
          <w:rFonts w:ascii="Times New Roman" w:hAnsi="Times New Roman" w:cs="Times New Roman"/>
          <w:sz w:val="24"/>
          <w:szCs w:val="24"/>
        </w:rPr>
        <w:t xml:space="preserve">zdejší </w:t>
      </w:r>
      <w:r w:rsidR="00545A3E">
        <w:rPr>
          <w:rFonts w:ascii="Times New Roman" w:hAnsi="Times New Roman" w:cs="Times New Roman"/>
          <w:sz w:val="24"/>
          <w:szCs w:val="24"/>
        </w:rPr>
        <w:t>radnice a kostela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35F47235" w14:textId="6907A449" w:rsidR="00EB6348" w:rsidRPr="00D51879" w:rsidRDefault="00AB1BAC" w:rsidP="006E1BBC">
      <w:pPr>
        <w:jc w:val="both"/>
        <w:rPr>
          <w:rFonts w:ascii="Times New Roman" w:hAnsi="Times New Roman" w:cs="Times New Roman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15235625" w:rsidR="006E1BBC" w:rsidRPr="00D51879" w:rsidRDefault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92D"/>
    <w:multiLevelType w:val="hybridMultilevel"/>
    <w:tmpl w:val="88827436"/>
    <w:lvl w:ilvl="0" w:tplc="B964D69A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017D"/>
    <w:multiLevelType w:val="hybridMultilevel"/>
    <w:tmpl w:val="A0EE3FDC"/>
    <w:lvl w:ilvl="0" w:tplc="18A0FF6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8B0"/>
    <w:multiLevelType w:val="hybridMultilevel"/>
    <w:tmpl w:val="8B3ACC92"/>
    <w:lvl w:ilvl="0" w:tplc="6D84C48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6242"/>
    <w:multiLevelType w:val="hybridMultilevel"/>
    <w:tmpl w:val="8E1C3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3472"/>
    <w:rsid w:val="00007035"/>
    <w:rsid w:val="00034738"/>
    <w:rsid w:val="000500E0"/>
    <w:rsid w:val="00075741"/>
    <w:rsid w:val="000C08CC"/>
    <w:rsid w:val="000C4341"/>
    <w:rsid w:val="000F66CE"/>
    <w:rsid w:val="0011344C"/>
    <w:rsid w:val="0017398E"/>
    <w:rsid w:val="001F45DB"/>
    <w:rsid w:val="0023546F"/>
    <w:rsid w:val="00256DD3"/>
    <w:rsid w:val="002B5A00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45A3E"/>
    <w:rsid w:val="00545E75"/>
    <w:rsid w:val="00555A9B"/>
    <w:rsid w:val="00555B98"/>
    <w:rsid w:val="005D0E65"/>
    <w:rsid w:val="00617575"/>
    <w:rsid w:val="006775F7"/>
    <w:rsid w:val="006A66A8"/>
    <w:rsid w:val="006B3432"/>
    <w:rsid w:val="006E1BBC"/>
    <w:rsid w:val="006E507C"/>
    <w:rsid w:val="0070076F"/>
    <w:rsid w:val="00707BE7"/>
    <w:rsid w:val="007116F2"/>
    <w:rsid w:val="0072696F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8F1425"/>
    <w:rsid w:val="009425BC"/>
    <w:rsid w:val="0095047F"/>
    <w:rsid w:val="00954B89"/>
    <w:rsid w:val="009822CA"/>
    <w:rsid w:val="009B0B82"/>
    <w:rsid w:val="009C2784"/>
    <w:rsid w:val="00A13C69"/>
    <w:rsid w:val="00A4594D"/>
    <w:rsid w:val="00A62A06"/>
    <w:rsid w:val="00A94088"/>
    <w:rsid w:val="00AB1BAC"/>
    <w:rsid w:val="00AB4D04"/>
    <w:rsid w:val="00AC3473"/>
    <w:rsid w:val="00AC4BFB"/>
    <w:rsid w:val="00B55FB8"/>
    <w:rsid w:val="00B90991"/>
    <w:rsid w:val="00BC5560"/>
    <w:rsid w:val="00C23B40"/>
    <w:rsid w:val="00C37C77"/>
    <w:rsid w:val="00C90036"/>
    <w:rsid w:val="00CB6657"/>
    <w:rsid w:val="00D11232"/>
    <w:rsid w:val="00D51879"/>
    <w:rsid w:val="00D71FF5"/>
    <w:rsid w:val="00E4525F"/>
    <w:rsid w:val="00E50410"/>
    <w:rsid w:val="00E72A09"/>
    <w:rsid w:val="00E9214F"/>
    <w:rsid w:val="00EA2F84"/>
    <w:rsid w:val="00EB6348"/>
    <w:rsid w:val="00ED43C4"/>
    <w:rsid w:val="00ED4A7E"/>
    <w:rsid w:val="00F13652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B6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3F65-0F17-4E4C-A7F1-A108D575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Pokorná</cp:lastModifiedBy>
  <cp:revision>3</cp:revision>
  <dcterms:created xsi:type="dcterms:W3CDTF">2025-05-21T10:29:00Z</dcterms:created>
  <dcterms:modified xsi:type="dcterms:W3CDTF">2025-05-22T12:22:00Z</dcterms:modified>
</cp:coreProperties>
</file>