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313E4" w14:textId="60738E7E" w:rsidR="00EA574E" w:rsidRDefault="5EFA10AE" w:rsidP="2BFCA45A">
      <w:pPr>
        <w:pStyle w:val="Nadpis1"/>
        <w:spacing w:after="960"/>
        <w:ind w:right="-283" w:hanging="6"/>
        <w:rPr>
          <w:color w:val="000000" w:themeColor="text1"/>
        </w:rPr>
        <w:sectPr w:rsidR="00EA574E" w:rsidSect="003755A0">
          <w:headerReference w:type="default" r:id="rId11"/>
          <w:footerReference w:type="default" r:id="rId12"/>
          <w:pgSz w:w="11906" w:h="16838"/>
          <w:pgMar w:top="893" w:right="1274" w:bottom="567" w:left="3118" w:header="25" w:footer="0" w:gutter="0"/>
          <w:cols w:space="708"/>
          <w:formProt w:val="0"/>
          <w:docGrid w:linePitch="100"/>
        </w:sectPr>
      </w:pPr>
      <w:r w:rsidRPr="00A358F6">
        <w:rPr>
          <w:color w:val="000000" w:themeColor="text1"/>
        </w:rPr>
        <w:t>Brněnsk</w:t>
      </w:r>
      <w:r w:rsidR="68E8CF6F" w:rsidRPr="2BFCA45A">
        <w:rPr>
          <w:color w:val="000000" w:themeColor="text1"/>
        </w:rPr>
        <w:t>é Vánoce začínají! Vánoční trhy odstartuje</w:t>
      </w:r>
      <w:r w:rsidR="004238FB">
        <w:rPr>
          <w:color w:val="000000" w:themeColor="text1"/>
        </w:rPr>
        <w:t xml:space="preserve"> slavnostní rozsvícení stromu s </w:t>
      </w:r>
      <w:r w:rsidR="68E8CF6F" w:rsidRPr="2BFCA45A">
        <w:rPr>
          <w:color w:val="000000" w:themeColor="text1"/>
        </w:rPr>
        <w:t>Městským divadlem Brno</w:t>
      </w:r>
      <w:r w:rsidR="00FC7416">
        <w:rPr>
          <w:noProof/>
          <w:lang w:eastAsia="cs-CZ" w:bidi="ar-SA"/>
        </w:rPr>
        <mc:AlternateContent>
          <mc:Choice Requires="wps">
            <w:drawing>
              <wp:anchor distT="0" distB="0" distL="0" distR="0" simplePos="0" relativeHeight="251658240" behindDoc="0" locked="0" layoutInCell="0" allowOverlap="1" wp14:anchorId="33AEBDC3" wp14:editId="17E1A8CC">
                <wp:simplePos x="0" y="0"/>
                <wp:positionH relativeFrom="page">
                  <wp:posOffset>255905</wp:posOffset>
                </wp:positionH>
                <wp:positionV relativeFrom="page">
                  <wp:posOffset>2364105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005" cy="1576705"/>
                        </a:xfrm>
                        <a:prstGeom prst="rect">
                          <a:avLst/>
                        </a:prstGeom>
                        <a:noFill/>
                        <a:ln w="0">
                          <a:noFill/>
                        </a:ln>
                      </wps:spPr>
                      <wps:style>
                        <a:lnRef idx="0">
                          <a:scrgbClr r="0" g="0" b="0"/>
                        </a:lnRef>
                        <a:fillRef idx="0">
                          <a:scrgbClr r="0" g="0" b="0"/>
                        </a:fillRef>
                        <a:effectRef idx="0">
                          <a:scrgbClr r="0" g="0" b="0"/>
                        </a:effectRef>
                        <a:fontRef idx="minor"/>
                      </wps:style>
                      <wps:txbx>
                        <w:txbxContent>
                          <w:p w14:paraId="30AC62BE" w14:textId="77777777" w:rsidR="00EA574E" w:rsidRDefault="00C120DF">
                            <w:pPr>
                              <w:pStyle w:val="FrameContents"/>
                              <w:numPr>
                                <w:ilvl w:val="0"/>
                                <w:numId w:val="2"/>
                              </w:numPr>
                              <w:ind w:left="0" w:firstLine="0"/>
                            </w:pPr>
                            <w:r>
                              <w:rPr>
                                <w:b/>
                                <w:bCs/>
                                <w:spacing w:val="0"/>
                                <w:szCs w:val="18"/>
                              </w:rPr>
                              <w:t>Kontakt pro média</w:t>
                            </w:r>
                          </w:p>
                          <w:p w14:paraId="6054DD5A" w14:textId="77777777" w:rsidR="00EA574E" w:rsidRDefault="00EA574E">
                            <w:pPr>
                              <w:pStyle w:val="FrameContents"/>
                              <w:numPr>
                                <w:ilvl w:val="0"/>
                                <w:numId w:val="2"/>
                              </w:numPr>
                              <w:ind w:left="0" w:firstLine="0"/>
                            </w:pPr>
                          </w:p>
                          <w:p w14:paraId="7A736FF7" w14:textId="77777777" w:rsidR="00EA574E" w:rsidRDefault="00EA574E">
                            <w:pPr>
                              <w:pStyle w:val="FrameContents"/>
                              <w:rPr>
                                <w:rStyle w:val="Hypertextovodkaz"/>
                                <w:spacing w:val="0"/>
                                <w:szCs w:val="18"/>
                              </w:rPr>
                            </w:pPr>
                          </w:p>
                          <w:p w14:paraId="399B59DB" w14:textId="49B28D45" w:rsidR="00EA574E" w:rsidRDefault="00C120DF">
                            <w:pPr>
                              <w:pStyle w:val="FrameContents"/>
                              <w:numPr>
                                <w:ilvl w:val="0"/>
                                <w:numId w:val="2"/>
                              </w:numPr>
                              <w:ind w:left="0" w:firstLine="0"/>
                              <w:rPr>
                                <w:b/>
                                <w:bCs/>
                              </w:rPr>
                            </w:pPr>
                            <w:r>
                              <w:rPr>
                                <w:b/>
                                <w:bCs/>
                              </w:rPr>
                              <w:t xml:space="preserve">Hana </w:t>
                            </w:r>
                            <w:r w:rsidR="002E57ED">
                              <w:rPr>
                                <w:b/>
                                <w:bCs/>
                              </w:rPr>
                              <w:t>Bánovská</w:t>
                            </w:r>
                          </w:p>
                          <w:p w14:paraId="17D2FB9B" w14:textId="77777777" w:rsidR="00EA574E" w:rsidRDefault="00C120DF">
                            <w:pPr>
                              <w:pStyle w:val="FrameContents"/>
                              <w:numPr>
                                <w:ilvl w:val="0"/>
                                <w:numId w:val="2"/>
                              </w:numPr>
                              <w:ind w:left="0" w:firstLine="0"/>
                              <w:rPr>
                                <w:bCs/>
                              </w:rPr>
                            </w:pPr>
                            <w:r>
                              <w:rPr>
                                <w:bCs/>
                              </w:rPr>
                              <w:t>775 911 269</w:t>
                            </w:r>
                          </w:p>
                          <w:p w14:paraId="140B2302" w14:textId="3F162F0F" w:rsidR="00EA574E" w:rsidRDefault="00A631D1">
                            <w:pPr>
                              <w:pStyle w:val="FrameContents"/>
                              <w:rPr>
                                <w:rStyle w:val="Hypertextovodkaz"/>
                                <w:spacing w:val="0"/>
                                <w:szCs w:val="18"/>
                              </w:rPr>
                            </w:pPr>
                            <w:hyperlink r:id="rId13" w:history="1">
                              <w:r w:rsidR="00BB6E6E" w:rsidRPr="0019098D">
                                <w:rPr>
                                  <w:rStyle w:val="Hypertextovodkaz"/>
                                  <w:spacing w:val="0"/>
                                  <w:szCs w:val="18"/>
                                </w:rPr>
                                <w:t>banovska@ticbrno.cz</w:t>
                              </w:r>
                            </w:hyperlink>
                          </w:p>
                          <w:p w14:paraId="51181A88" w14:textId="4851F9F4" w:rsidR="006A04BF" w:rsidRDefault="006A04BF">
                            <w:pPr>
                              <w:pStyle w:val="FrameContents"/>
                              <w:rPr>
                                <w:rStyle w:val="Hypertextovodkaz"/>
                                <w:spacing w:val="0"/>
                                <w:szCs w:val="18"/>
                              </w:rPr>
                            </w:pPr>
                          </w:p>
                          <w:p w14:paraId="0BEED272" w14:textId="77777777" w:rsidR="006A04BF" w:rsidRDefault="006A04BF">
                            <w:pPr>
                              <w:pStyle w:val="FrameContents"/>
                              <w:rPr>
                                <w:rStyle w:val="Hypertextovodkaz"/>
                                <w:spacing w:val="0"/>
                                <w:szCs w:val="18"/>
                              </w:rPr>
                            </w:pPr>
                          </w:p>
                          <w:p w14:paraId="0A4AB1F6" w14:textId="3B55AF64" w:rsidR="00EA574E" w:rsidRPr="00B44C0A" w:rsidRDefault="00B44C0A">
                            <w:pPr>
                              <w:pStyle w:val="FrameContents"/>
                              <w:numPr>
                                <w:ilvl w:val="0"/>
                                <w:numId w:val="2"/>
                              </w:numPr>
                              <w:ind w:left="0" w:firstLine="0"/>
                              <w:rPr>
                                <w:b/>
                                <w:spacing w:val="0"/>
                                <w:szCs w:val="18"/>
                              </w:rPr>
                            </w:pPr>
                            <w:r w:rsidRPr="00B44C0A">
                              <w:rPr>
                                <w:b/>
                                <w:spacing w:val="0"/>
                                <w:szCs w:val="18"/>
                              </w:rPr>
                              <w:t>Adéla Nováková</w:t>
                            </w:r>
                          </w:p>
                          <w:p w14:paraId="6136675E" w14:textId="7CC49A08" w:rsidR="00B44C0A" w:rsidRDefault="00B44C0A">
                            <w:pPr>
                              <w:pStyle w:val="FrameContents"/>
                              <w:numPr>
                                <w:ilvl w:val="0"/>
                                <w:numId w:val="2"/>
                              </w:numPr>
                              <w:ind w:left="0" w:firstLine="0"/>
                              <w:rPr>
                                <w:spacing w:val="0"/>
                                <w:szCs w:val="18"/>
                              </w:rPr>
                            </w:pPr>
                            <w:r>
                              <w:rPr>
                                <w:spacing w:val="0"/>
                                <w:szCs w:val="18"/>
                              </w:rPr>
                              <w:t>725 047 701</w:t>
                            </w:r>
                          </w:p>
                          <w:p w14:paraId="24D09331" w14:textId="3390A07D" w:rsidR="00B44C0A" w:rsidRDefault="00A631D1">
                            <w:pPr>
                              <w:pStyle w:val="FrameContents"/>
                              <w:numPr>
                                <w:ilvl w:val="0"/>
                                <w:numId w:val="2"/>
                              </w:numPr>
                              <w:ind w:left="0" w:firstLine="0"/>
                              <w:rPr>
                                <w:spacing w:val="0"/>
                                <w:szCs w:val="18"/>
                              </w:rPr>
                            </w:pPr>
                            <w:hyperlink r:id="rId14" w:history="1">
                              <w:r w:rsidR="00B44C0A" w:rsidRPr="000B03A7">
                                <w:rPr>
                                  <w:rStyle w:val="Hypertextovodkaz"/>
                                  <w:spacing w:val="0"/>
                                  <w:szCs w:val="18"/>
                                </w:rPr>
                                <w:t>novakova@ticbrno.cz</w:t>
                              </w:r>
                            </w:hyperlink>
                            <w:r w:rsidR="00B44C0A">
                              <w:rPr>
                                <w:spacing w:val="0"/>
                                <w:szCs w:val="18"/>
                              </w:rPr>
                              <w:t xml:space="preserve"> </w:t>
                            </w:r>
                          </w:p>
                          <w:p w14:paraId="6E99E09D"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xmlns:a="http://schemas.openxmlformats.org/drawingml/2006/main">
            <w:pict>
              <v:rect id="Shape1" style="position:absolute;left:0;text-align:left;margin-left:20.15pt;margin-top:186.15pt;width:123.15pt;height:124.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33AE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">
                <v:textbox style="mso-fit-shape-to-text:t" inset="0,0,0,0">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B44C0A" w14:paraId="140B2302" w14:textId="3F162F0F">
                      <w:pPr>
                        <w:pStyle w:val="FrameContents"/>
                        <w:rPr>
                          <w:rStyle w:val="Hypertextovodkaz"/>
                          <w:spacing w:val="0"/>
                          <w:szCs w:val="18"/>
                        </w:rPr>
                      </w:pPr>
                      <w:hyperlink w:history="1" r:id="rId15">
                        <w:r w:rsidRPr="0019098D" w:rsidR="00BB6E6E">
                          <w:rPr>
                            <w:rStyle w:val="Hypertextovodkaz"/>
                            <w:spacing w:val="0"/>
                            <w:szCs w:val="18"/>
                          </w:rPr>
                          <w:t>banovska@ticbrno.cz</w:t>
                        </w:r>
                      </w:hyperlink>
                    </w:p>
                    <w:p w:rsidR="006A04BF" w:rsidRDefault="006A04BF" w14:paraId="51181A88" w14:textId="4851F9F4">
                      <w:pPr>
                        <w:pStyle w:val="FrameContents"/>
                        <w:rPr>
                          <w:rStyle w:val="Hypertextovodkaz"/>
                          <w:spacing w:val="0"/>
                          <w:szCs w:val="18"/>
                        </w:rPr>
                      </w:pPr>
                    </w:p>
                    <w:p w:rsidR="006A04BF" w:rsidRDefault="006A04BF" w14:paraId="0BEED272" w14:textId="77777777">
                      <w:pPr>
                        <w:pStyle w:val="FrameContents"/>
                        <w:rPr>
                          <w:rStyle w:val="Hypertextovodkaz"/>
                          <w:spacing w:val="0"/>
                          <w:szCs w:val="18"/>
                        </w:rPr>
                      </w:pPr>
                    </w:p>
                    <w:p w:rsidRPr="00B44C0A" w:rsidR="00EA574E" w:rsidRDefault="00B44C0A" w14:paraId="0A4AB1F6" w14:textId="3B55AF64">
                      <w:pPr>
                        <w:pStyle w:val="FrameContents"/>
                        <w:numPr>
                          <w:ilvl w:val="0"/>
                          <w:numId w:val="2"/>
                        </w:numPr>
                        <w:ind w:left="0" w:firstLine="0"/>
                        <w:rPr>
                          <w:b/>
                          <w:spacing w:val="0"/>
                          <w:szCs w:val="18"/>
                        </w:rPr>
                      </w:pPr>
                      <w:r w:rsidRPr="00B44C0A">
                        <w:rPr>
                          <w:b/>
                          <w:spacing w:val="0"/>
                          <w:szCs w:val="18"/>
                        </w:rPr>
                        <w:t>Adéla Nováková</w:t>
                      </w:r>
                    </w:p>
                    <w:p w:rsidR="00B44C0A" w:rsidRDefault="00B44C0A" w14:paraId="6136675E" w14:textId="7CC49A08">
                      <w:pPr>
                        <w:pStyle w:val="FrameContents"/>
                        <w:numPr>
                          <w:ilvl w:val="0"/>
                          <w:numId w:val="2"/>
                        </w:numPr>
                        <w:ind w:left="0" w:firstLine="0"/>
                        <w:rPr>
                          <w:spacing w:val="0"/>
                          <w:szCs w:val="18"/>
                        </w:rPr>
                      </w:pPr>
                      <w:r>
                        <w:rPr>
                          <w:spacing w:val="0"/>
                          <w:szCs w:val="18"/>
                        </w:rPr>
                        <w:t>725 047 701</w:t>
                      </w:r>
                    </w:p>
                    <w:p w:rsidR="00B44C0A" w:rsidRDefault="00B44C0A" w14:paraId="24D09331" w14:textId="3390A07D">
                      <w:pPr>
                        <w:pStyle w:val="FrameContents"/>
                        <w:numPr>
                          <w:ilvl w:val="0"/>
                          <w:numId w:val="2"/>
                        </w:numPr>
                        <w:ind w:left="0" w:firstLine="0"/>
                        <w:rPr>
                          <w:spacing w:val="0"/>
                          <w:szCs w:val="18"/>
                        </w:rPr>
                      </w:pPr>
                      <w:hyperlink w:history="1" r:id="rId16">
                        <w:r w:rsidRPr="000B03A7">
                          <w:rPr>
                            <w:rStyle w:val="Hypertextovodkaz"/>
                            <w:spacing w:val="0"/>
                            <w:szCs w:val="18"/>
                          </w:rPr>
                          <w:t>novakova@ticbrno.cz</w:t>
                        </w:r>
                      </w:hyperlink>
                      <w:r>
                        <w:rPr>
                          <w:spacing w:val="0"/>
                          <w:szCs w:val="18"/>
                        </w:rPr>
                        <w:t xml:space="preserve"> </w:t>
                      </w:r>
                    </w:p>
                    <w:p w:rsidR="00EA574E" w:rsidRDefault="00EA574E" w14:paraId="6E99E09D" w14:textId="77777777">
                      <w:pPr>
                        <w:pStyle w:val="FrameContents"/>
                        <w:numPr>
                          <w:ilvl w:val="0"/>
                          <w:numId w:val="2"/>
                        </w:numPr>
                        <w:ind w:left="0" w:firstLine="0"/>
                      </w:pPr>
                    </w:p>
                  </w:txbxContent>
                </v:textbox>
                <w10:wrap anchorx="page" anchory="page"/>
              </v:rect>
            </w:pict>
          </mc:Fallback>
        </mc:AlternateContent>
      </w:r>
    </w:p>
    <w:p w14:paraId="0B35D5C2" w14:textId="5232C3DA" w:rsidR="00F740A3" w:rsidRPr="00F740A3" w:rsidRDefault="242DDD95" w:rsidP="2BFCA45A">
      <w:pPr>
        <w:pStyle w:val="paragraph"/>
        <w:suppressAutoHyphens/>
        <w:spacing w:before="0" w:beforeAutospacing="0" w:after="240" w:afterAutospacing="0"/>
        <w:textAlignment w:val="baseline"/>
        <w:rPr>
          <w:rFonts w:ascii="Arial" w:eastAsia="Arial Unicode MS" w:hAnsi="Arial" w:cs="Arial Unicode MS"/>
          <w:spacing w:val="4"/>
          <w:sz w:val="20"/>
          <w:szCs w:val="20"/>
          <w:lang w:eastAsia="zh-CN" w:bidi="hi-IN"/>
        </w:rPr>
      </w:pPr>
      <w:r w:rsidRPr="2BFCA45A">
        <w:rPr>
          <w:rFonts w:ascii="Arial" w:eastAsia="Arial Unicode MS" w:hAnsi="Arial" w:cs="Arial Unicode MS"/>
          <w:spacing w:val="4"/>
          <w:sz w:val="20"/>
          <w:szCs w:val="20"/>
          <w:lang w:eastAsia="zh-CN" w:bidi="hi-IN"/>
        </w:rPr>
        <w:t>Tisková zpráva</w:t>
      </w:r>
      <w:r w:rsidR="0D3E1F06" w:rsidRPr="2BFCA45A">
        <w:rPr>
          <w:rFonts w:ascii="Arial" w:eastAsia="Arial Unicode MS" w:hAnsi="Arial" w:cs="Arial Unicode MS"/>
          <w:spacing w:val="4"/>
          <w:sz w:val="20"/>
          <w:szCs w:val="20"/>
          <w:lang w:eastAsia="zh-CN" w:bidi="hi-IN"/>
        </w:rPr>
        <w:t xml:space="preserve">, </w:t>
      </w:r>
      <w:r w:rsidR="4901A8C2" w:rsidRPr="2BFCA45A">
        <w:rPr>
          <w:rFonts w:ascii="Arial" w:eastAsia="Arial Unicode MS" w:hAnsi="Arial" w:cs="Arial Unicode MS"/>
          <w:spacing w:val="4"/>
          <w:sz w:val="20"/>
          <w:szCs w:val="20"/>
          <w:lang w:eastAsia="zh-CN" w:bidi="hi-IN"/>
        </w:rPr>
        <w:t>12</w:t>
      </w:r>
      <w:r w:rsidR="0D3E1F06" w:rsidRPr="2BFCA45A">
        <w:rPr>
          <w:rFonts w:ascii="Arial" w:eastAsia="Arial Unicode MS" w:hAnsi="Arial" w:cs="Arial Unicode MS"/>
          <w:spacing w:val="4"/>
          <w:sz w:val="20"/>
          <w:szCs w:val="20"/>
          <w:lang w:eastAsia="zh-CN" w:bidi="hi-IN"/>
        </w:rPr>
        <w:t xml:space="preserve">. </w:t>
      </w:r>
      <w:r w:rsidR="6EC12461" w:rsidRPr="2BFCA45A">
        <w:rPr>
          <w:rFonts w:ascii="Arial" w:eastAsia="Arial Unicode MS" w:hAnsi="Arial" w:cs="Arial Unicode MS"/>
          <w:spacing w:val="4"/>
          <w:sz w:val="20"/>
          <w:szCs w:val="20"/>
          <w:lang w:eastAsia="zh-CN" w:bidi="hi-IN"/>
        </w:rPr>
        <w:t>1</w:t>
      </w:r>
      <w:r w:rsidR="5EFA10AE" w:rsidRPr="2BFCA45A">
        <w:rPr>
          <w:rFonts w:ascii="Arial" w:eastAsia="Arial Unicode MS" w:hAnsi="Arial" w:cs="Arial Unicode MS"/>
          <w:spacing w:val="4"/>
          <w:sz w:val="20"/>
          <w:szCs w:val="20"/>
          <w:lang w:eastAsia="zh-CN" w:bidi="hi-IN"/>
        </w:rPr>
        <w:t>1</w:t>
      </w:r>
      <w:r w:rsidRPr="2BFCA45A">
        <w:rPr>
          <w:rFonts w:ascii="Arial" w:eastAsia="Arial Unicode MS" w:hAnsi="Arial" w:cs="Arial Unicode MS"/>
          <w:spacing w:val="4"/>
          <w:sz w:val="20"/>
          <w:szCs w:val="20"/>
          <w:lang w:eastAsia="zh-CN" w:bidi="hi-IN"/>
        </w:rPr>
        <w:t>. 2025</w:t>
      </w:r>
    </w:p>
    <w:p w14:paraId="566FA20F" w14:textId="6AD62A52" w:rsidR="226DAB6C" w:rsidRDefault="226DAB6C" w:rsidP="2BFCA45A">
      <w:pPr>
        <w:spacing w:after="240"/>
        <w:rPr>
          <w:b/>
          <w:bCs/>
          <w:sz w:val="20"/>
          <w:szCs w:val="20"/>
        </w:rPr>
      </w:pPr>
      <w:r w:rsidRPr="2BFCA45A">
        <w:rPr>
          <w:b/>
          <w:bCs/>
          <w:sz w:val="20"/>
          <w:szCs w:val="20"/>
        </w:rPr>
        <w:t xml:space="preserve">Brno se již za týden rozzáří vánoční atmosférou. Brněnské Vánoce, které pořádá TIC BRNO, letos začnou v pátek 21. listopadu a potrvají do 23. prosince. Na náměstí Svobody, Dominikánském náměstí a nádvoří Staré radnice čeká návštěvníky advent plný světel, hudby i nových překvapení. </w:t>
      </w:r>
    </w:p>
    <w:p w14:paraId="0CB3F404" w14:textId="4A9F471B"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Kdo letos rozsvítí vánoční strom? </w:t>
      </w:r>
    </w:p>
    <w:p w14:paraId="66A3954C" w14:textId="4AB3E89C"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Zahájení se ponese v duchu vánočního příběhu, který ožije díky hercům Městského divadla Brno. Obyčejně neobyčejná rodinka, známá z letošních plakátů Brněnských Vánoc od ilustrátora Tomáše SMOT Svobody nás provede svátečním odpolednem.  </w:t>
      </w:r>
    </w:p>
    <w:p w14:paraId="43648497" w14:textId="26B8B8B5"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i/>
          <w:iCs/>
          <w:sz w:val="20"/>
          <w:szCs w:val="20"/>
        </w:rPr>
        <w:t>„Slavnostním odpolednem a podvečerem nás provedou herci a zpěváci Městského divadla Brno. Kromě obyčejně neobyčejné brněnské rodinky nám při</w:t>
      </w:r>
      <w:r w:rsidR="004238FB">
        <w:rPr>
          <w:rStyle w:val="normaltextrun"/>
          <w:rFonts w:ascii="Arial" w:hAnsi="Arial" w:cs="Arial"/>
          <w:i/>
          <w:iCs/>
          <w:sz w:val="20"/>
          <w:szCs w:val="20"/>
        </w:rPr>
        <w:t>nesou vánoční dárek také děti z </w:t>
      </w:r>
      <w:r w:rsidRPr="2BFCA45A">
        <w:rPr>
          <w:rStyle w:val="normaltextrun"/>
          <w:rFonts w:ascii="Arial" w:hAnsi="Arial" w:cs="Arial"/>
          <w:i/>
          <w:iCs/>
          <w:sz w:val="20"/>
          <w:szCs w:val="20"/>
        </w:rPr>
        <w:t>Muzikálové školičky při Městském divadle Brno, zatoulaný Krokodýl Bruno nakonec rozsvítí vánoční stromek a celý program završí koncert sólistů Městského divadla Brno,”</w:t>
      </w:r>
      <w:r w:rsidRPr="2BFCA45A">
        <w:rPr>
          <w:rStyle w:val="normaltextrun"/>
          <w:rFonts w:ascii="Arial" w:hAnsi="Arial" w:cs="Arial"/>
          <w:sz w:val="20"/>
          <w:szCs w:val="20"/>
        </w:rPr>
        <w:t xml:space="preserve"> prozradil k zahájení </w:t>
      </w:r>
      <w:r w:rsidRPr="2BFCA45A">
        <w:rPr>
          <w:rStyle w:val="normaltextrun"/>
          <w:rFonts w:ascii="Arial" w:hAnsi="Arial" w:cs="Arial"/>
          <w:b/>
          <w:bCs/>
          <w:sz w:val="20"/>
          <w:szCs w:val="20"/>
        </w:rPr>
        <w:t>Stanislav Slovák</w:t>
      </w:r>
      <w:r w:rsidRPr="2BFCA45A">
        <w:rPr>
          <w:rStyle w:val="normaltextrun"/>
          <w:rFonts w:ascii="Arial" w:hAnsi="Arial" w:cs="Arial"/>
          <w:sz w:val="20"/>
          <w:szCs w:val="20"/>
        </w:rPr>
        <w:t xml:space="preserve">, umělecký šéf činohry a režisér Městského divadla Brno. Vánoční strom se rozsvítí v 17.00 a oficiálně zahájí Brněnské Vánoce 2025. </w:t>
      </w:r>
    </w:p>
    <w:p w14:paraId="42627A10" w14:textId="7C9FAABF"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Magický les, video brána i gastro zážitky </w:t>
      </w:r>
    </w:p>
    <w:p w14:paraId="45F6D957" w14:textId="1792B57F"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i/>
          <w:iCs/>
          <w:sz w:val="20"/>
          <w:szCs w:val="20"/>
        </w:rPr>
        <w:t>„V letošním roce chystá TIC BRNO Brněnské Vánoce v podobném rozsahu tak, jak byly loni, kdy jsme slavili titul Evropského hlavního města Vánoc. Novinek byla spousta a letos se spíše, v rámci udržitelnosti, zaměříme na zlepšení návštěvnického zážitku. Jsem ráda, že se letos do centra zájmu dostali dětští návštěvníci a tou nejrozsáhlejší novinkou je vytvoření nové klidové zóny pro (pra)rodiče s dětmi. Na nádvoří Nové radnice vznikne Magický les, odpočinkové místo s přírodním vizuálem, vytvořené ve spolupráci s francouzskou umělkyní Aude Martin a uměleckým řezbářem Filipem Bednárem. Všechny prvky zde ponesou pohádkovo-magickou estetiku pomocí figurálního, řezbářského a grafického zásahu,”</w:t>
      </w:r>
      <w:r w:rsidRPr="2BFCA45A">
        <w:rPr>
          <w:rStyle w:val="normaltextrun"/>
          <w:rFonts w:ascii="Arial" w:hAnsi="Arial" w:cs="Arial"/>
          <w:sz w:val="20"/>
          <w:szCs w:val="20"/>
        </w:rPr>
        <w:t xml:space="preserve"> uvedla </w:t>
      </w:r>
      <w:r w:rsidRPr="2BFCA45A">
        <w:rPr>
          <w:rStyle w:val="normaltextrun"/>
          <w:rFonts w:ascii="Arial" w:hAnsi="Arial" w:cs="Arial"/>
          <w:b/>
          <w:bCs/>
          <w:sz w:val="20"/>
          <w:szCs w:val="20"/>
        </w:rPr>
        <w:t>Kristýna Černá</w:t>
      </w:r>
      <w:r w:rsidRPr="2BFCA45A">
        <w:rPr>
          <w:rStyle w:val="normaltextrun"/>
          <w:rFonts w:ascii="Arial" w:hAnsi="Arial" w:cs="Arial"/>
          <w:sz w:val="20"/>
          <w:szCs w:val="20"/>
        </w:rPr>
        <w:t xml:space="preserve">, zastupitelka pro oblast cestovního ruchu.  </w:t>
      </w:r>
    </w:p>
    <w:p w14:paraId="7CF65BB8" w14:textId="3309D264"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Návštěvníci se mohou i letos těšit na </w:t>
      </w:r>
      <w:r w:rsidRPr="2BFCA45A">
        <w:rPr>
          <w:rStyle w:val="normaltextrun"/>
          <w:rFonts w:ascii="Arial" w:hAnsi="Arial" w:cs="Arial"/>
          <w:b/>
          <w:bCs/>
          <w:sz w:val="20"/>
          <w:szCs w:val="20"/>
        </w:rPr>
        <w:t>video bránu</w:t>
      </w:r>
      <w:r w:rsidRPr="2BFCA45A">
        <w:rPr>
          <w:rStyle w:val="normaltextrun"/>
          <w:rFonts w:ascii="Arial" w:hAnsi="Arial" w:cs="Arial"/>
          <w:sz w:val="20"/>
          <w:szCs w:val="20"/>
        </w:rPr>
        <w:t>, která tent</w:t>
      </w:r>
      <w:r w:rsidR="004238FB">
        <w:rPr>
          <w:rStyle w:val="normaltextrun"/>
          <w:rFonts w:ascii="Arial" w:hAnsi="Arial" w:cs="Arial"/>
          <w:sz w:val="20"/>
          <w:szCs w:val="20"/>
        </w:rPr>
        <w:t>okrát symbolicky propojí Brno s </w:t>
      </w:r>
      <w:r w:rsidRPr="2BFCA45A">
        <w:rPr>
          <w:rStyle w:val="normaltextrun"/>
          <w:rFonts w:ascii="Arial" w:hAnsi="Arial" w:cs="Arial"/>
          <w:sz w:val="20"/>
          <w:szCs w:val="20"/>
        </w:rPr>
        <w:t xml:space="preserve">jeho partnerským městem </w:t>
      </w:r>
      <w:r w:rsidRPr="2BFCA45A">
        <w:rPr>
          <w:rStyle w:val="normaltextrun"/>
          <w:rFonts w:ascii="Arial" w:hAnsi="Arial" w:cs="Arial"/>
          <w:b/>
          <w:bCs/>
          <w:sz w:val="20"/>
          <w:szCs w:val="20"/>
        </w:rPr>
        <w:t>Poznaň v Polsku</w:t>
      </w:r>
      <w:r w:rsidRPr="2BFCA45A">
        <w:rPr>
          <w:rStyle w:val="normaltextrun"/>
          <w:rFonts w:ascii="Arial" w:hAnsi="Arial" w:cs="Arial"/>
          <w:sz w:val="20"/>
          <w:szCs w:val="20"/>
        </w:rPr>
        <w:t>. Tento speciální „telemost“ nabídne netradiční mezinárodní vánoční zážitek – propojí nejen vánoční trhy,</w:t>
      </w:r>
      <w:r w:rsidR="004238FB">
        <w:rPr>
          <w:rStyle w:val="normaltextrun"/>
          <w:rFonts w:ascii="Arial" w:hAnsi="Arial" w:cs="Arial"/>
          <w:sz w:val="20"/>
          <w:szCs w:val="20"/>
        </w:rPr>
        <w:t xml:space="preserve"> ale i kultury a </w:t>
      </w:r>
      <w:r w:rsidRPr="2BFCA45A">
        <w:rPr>
          <w:rStyle w:val="normaltextrun"/>
          <w:rFonts w:ascii="Arial" w:hAnsi="Arial" w:cs="Arial"/>
          <w:sz w:val="20"/>
          <w:szCs w:val="20"/>
        </w:rPr>
        <w:t xml:space="preserve">atmosféru obou měst. Z Poznaně do Brna navíc dorazí trojice hudebníků Ciepłe Brejki, která zpestří kulturní program na náměstí Svobody. Spolupráce s Poznaní je také přirozeným pokračováním zahraniční destinační komunikace Brno True Story, kterou má TIC BRNO na starosti a v jejímž rámci je Polsko jedním z klíčových trhů.  </w:t>
      </w:r>
    </w:p>
    <w:p w14:paraId="064DD3C6" w14:textId="4DB79190" w:rsidR="00A358F6" w:rsidRPr="004238FB"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Organizátoři nezapomněli ani na milovníky dobrého jídla a pití. Nejen, že už třetím rokem pokračuje projekt </w:t>
      </w:r>
      <w:r w:rsidRPr="2BFCA45A">
        <w:rPr>
          <w:rStyle w:val="normaltextrun"/>
          <w:rFonts w:ascii="Arial" w:hAnsi="Arial" w:cs="Arial"/>
          <w:b/>
          <w:bCs/>
          <w:sz w:val="20"/>
          <w:szCs w:val="20"/>
        </w:rPr>
        <w:t>Gourmet Vánoce</w:t>
      </w:r>
      <w:r w:rsidRPr="2BFCA45A">
        <w:rPr>
          <w:rStyle w:val="normaltextrun"/>
          <w:rFonts w:ascii="Arial" w:hAnsi="Arial" w:cs="Arial"/>
          <w:sz w:val="20"/>
          <w:szCs w:val="20"/>
        </w:rPr>
        <w:t xml:space="preserve"> </w:t>
      </w:r>
      <w:r w:rsidRPr="2BFCA45A">
        <w:rPr>
          <w:rStyle w:val="normaltextrun"/>
          <w:rFonts w:ascii="Arial" w:hAnsi="Arial" w:cs="Arial"/>
          <w:b/>
          <w:bCs/>
          <w:sz w:val="20"/>
          <w:szCs w:val="20"/>
        </w:rPr>
        <w:t>na nádvoří Staré radnice</w:t>
      </w:r>
      <w:r w:rsidRPr="2BFCA45A">
        <w:rPr>
          <w:rStyle w:val="normaltextrun"/>
          <w:rFonts w:ascii="Arial" w:hAnsi="Arial" w:cs="Arial"/>
          <w:sz w:val="20"/>
          <w:szCs w:val="20"/>
        </w:rPr>
        <w:t xml:space="preserve">, ale ke gastro zážitkům se přidají i tři stánky </w:t>
      </w:r>
      <w:r w:rsidR="12FA9D48" w:rsidRPr="2BFCA45A">
        <w:rPr>
          <w:rStyle w:val="normaltextrun"/>
          <w:rFonts w:ascii="Arial" w:hAnsi="Arial" w:cs="Arial"/>
          <w:b/>
          <w:bCs/>
          <w:sz w:val="20"/>
          <w:szCs w:val="20"/>
        </w:rPr>
        <w:t>m</w:t>
      </w:r>
      <w:r w:rsidRPr="2BFCA45A">
        <w:rPr>
          <w:rStyle w:val="normaltextrun"/>
          <w:rFonts w:ascii="Arial" w:hAnsi="Arial" w:cs="Arial"/>
          <w:b/>
          <w:bCs/>
          <w:sz w:val="20"/>
          <w:szCs w:val="20"/>
        </w:rPr>
        <w:t>ezinárodní kuchyně na Dominikánském náměstí</w:t>
      </w:r>
      <w:r w:rsidRPr="2BFCA45A">
        <w:rPr>
          <w:rStyle w:val="normaltextrun"/>
          <w:rFonts w:ascii="Arial" w:hAnsi="Arial" w:cs="Arial"/>
          <w:sz w:val="20"/>
          <w:szCs w:val="20"/>
        </w:rPr>
        <w:t xml:space="preserve">. Návštěvníci tak mohou svými chuťovými pohárky procestovat kus světa, aniž by opustili Brno. </w:t>
      </w:r>
    </w:p>
    <w:p w14:paraId="4886183E" w14:textId="22EA9831"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Adventní čas s dětmi </w:t>
      </w:r>
    </w:p>
    <w:p w14:paraId="48E127CA" w14:textId="7942806A"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Pro rodiny s dětmi je toho připraveno mnohem víc. Na náměstí Svobody </w:t>
      </w:r>
      <w:r w:rsidR="004238FB">
        <w:rPr>
          <w:rStyle w:val="normaltextrun"/>
          <w:rFonts w:ascii="Arial" w:hAnsi="Arial" w:cs="Arial"/>
          <w:sz w:val="20"/>
          <w:szCs w:val="20"/>
        </w:rPr>
        <w:t>se letos k </w:t>
      </w:r>
      <w:r w:rsidRPr="2BFCA45A">
        <w:rPr>
          <w:rStyle w:val="normaltextrun"/>
          <w:rFonts w:ascii="Arial" w:hAnsi="Arial" w:cs="Arial"/>
          <w:sz w:val="20"/>
          <w:szCs w:val="20"/>
        </w:rPr>
        <w:t xml:space="preserve">vánočnímu stromu přesunula </w:t>
      </w:r>
      <w:r w:rsidRPr="2BFCA45A">
        <w:rPr>
          <w:rStyle w:val="normaltextrun"/>
          <w:rFonts w:ascii="Arial" w:hAnsi="Arial" w:cs="Arial"/>
          <w:b/>
          <w:bCs/>
          <w:sz w:val="20"/>
          <w:szCs w:val="20"/>
        </w:rPr>
        <w:t>vánoční vesnička</w:t>
      </w:r>
      <w:r w:rsidRPr="2BFCA45A">
        <w:rPr>
          <w:rStyle w:val="normaltextrun"/>
          <w:rFonts w:ascii="Arial" w:hAnsi="Arial" w:cs="Arial"/>
          <w:sz w:val="20"/>
          <w:szCs w:val="20"/>
        </w:rPr>
        <w:t xml:space="preserve"> se stánky v dětské velikosti, ve které si děti mohou volně hrát a rozvíjet svou fantazii. Na Dominikánském náměstí kousek od oblíbeného betlému bude znovu jezdit </w:t>
      </w:r>
      <w:r w:rsidRPr="2BFCA45A">
        <w:rPr>
          <w:rStyle w:val="normaltextrun"/>
          <w:rFonts w:ascii="Arial" w:hAnsi="Arial" w:cs="Arial"/>
          <w:b/>
          <w:bCs/>
          <w:sz w:val="20"/>
          <w:szCs w:val="20"/>
        </w:rPr>
        <w:t>vánoční šalinka</w:t>
      </w:r>
      <w:r w:rsidRPr="2BFCA45A">
        <w:rPr>
          <w:rStyle w:val="normaltextrun"/>
          <w:rFonts w:ascii="Arial" w:hAnsi="Arial" w:cs="Arial"/>
          <w:sz w:val="20"/>
          <w:szCs w:val="20"/>
        </w:rPr>
        <w:t xml:space="preserve">, na nádvoří Nové radnice se otevře </w:t>
      </w:r>
      <w:r w:rsidRPr="2BFCA45A">
        <w:rPr>
          <w:rStyle w:val="normaltextrun"/>
          <w:rFonts w:ascii="Arial" w:hAnsi="Arial" w:cs="Arial"/>
          <w:sz w:val="20"/>
          <w:szCs w:val="20"/>
        </w:rPr>
        <w:lastRenderedPageBreak/>
        <w:t xml:space="preserve">zmíněný </w:t>
      </w:r>
      <w:r w:rsidRPr="2BFCA45A">
        <w:rPr>
          <w:rStyle w:val="normaltextrun"/>
          <w:rFonts w:ascii="Arial" w:hAnsi="Arial" w:cs="Arial"/>
          <w:b/>
          <w:bCs/>
          <w:sz w:val="20"/>
          <w:szCs w:val="20"/>
        </w:rPr>
        <w:t>Magický les</w:t>
      </w:r>
      <w:r w:rsidRPr="2BFCA45A">
        <w:rPr>
          <w:rStyle w:val="normaltextrun"/>
          <w:rFonts w:ascii="Arial" w:hAnsi="Arial" w:cs="Arial"/>
          <w:sz w:val="20"/>
          <w:szCs w:val="20"/>
        </w:rPr>
        <w:t xml:space="preserve">. Odtud je to pak jen kousek do </w:t>
      </w:r>
      <w:r w:rsidRPr="2BFCA45A">
        <w:rPr>
          <w:rStyle w:val="normaltextrun"/>
          <w:rFonts w:ascii="Arial" w:hAnsi="Arial" w:cs="Arial"/>
          <w:b/>
          <w:bCs/>
          <w:sz w:val="20"/>
          <w:szCs w:val="20"/>
        </w:rPr>
        <w:t>Sklepa pod Novou radnicí</w:t>
      </w:r>
      <w:r w:rsidRPr="2BFCA45A">
        <w:rPr>
          <w:rStyle w:val="normaltextrun"/>
          <w:rFonts w:ascii="Arial" w:hAnsi="Arial" w:cs="Arial"/>
          <w:sz w:val="20"/>
          <w:szCs w:val="20"/>
        </w:rPr>
        <w:t xml:space="preserve">, kde bude připraven bohatý adventní program. </w:t>
      </w:r>
    </w:p>
    <w:p w14:paraId="4A0E3BBC" w14:textId="2C25990E"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b/>
          <w:bCs/>
          <w:sz w:val="20"/>
          <w:szCs w:val="20"/>
        </w:rPr>
        <w:t>Každý adventní víkend</w:t>
      </w:r>
      <w:r w:rsidRPr="2BFCA45A">
        <w:rPr>
          <w:rStyle w:val="normaltextrun"/>
          <w:rFonts w:ascii="Arial" w:hAnsi="Arial" w:cs="Arial"/>
          <w:sz w:val="20"/>
          <w:szCs w:val="20"/>
        </w:rPr>
        <w:t xml:space="preserve"> budou ve Sklepě pod Novou radnicí probíhat prohlídky historického sklepa zpestřené kreativními dílničkami pro děti. Malí návštěvníci si tak domů odnesou vánoční dekorace, ozdoby na stromeček a další ruční výrobky. </w:t>
      </w:r>
    </w:p>
    <w:p w14:paraId="6550A6B1" w14:textId="143EA85F"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b/>
          <w:bCs/>
          <w:sz w:val="20"/>
          <w:szCs w:val="20"/>
        </w:rPr>
        <w:t>Ve dnech 5. a 6. prosince</w:t>
      </w:r>
      <w:r w:rsidRPr="2BFCA45A">
        <w:rPr>
          <w:rStyle w:val="normaltextrun"/>
          <w:rFonts w:ascii="Arial" w:hAnsi="Arial" w:cs="Arial"/>
          <w:sz w:val="20"/>
          <w:szCs w:val="20"/>
        </w:rPr>
        <w:t xml:space="preserve"> se historický sklep promění v andělské nebe a čertovské doupě, kde děti čeká zábavný </w:t>
      </w:r>
      <w:r w:rsidRPr="2BFCA45A">
        <w:rPr>
          <w:rStyle w:val="normaltextrun"/>
          <w:rFonts w:ascii="Arial" w:hAnsi="Arial" w:cs="Arial"/>
          <w:b/>
          <w:bCs/>
          <w:sz w:val="20"/>
          <w:szCs w:val="20"/>
        </w:rPr>
        <w:t>mikulášský program</w:t>
      </w:r>
      <w:r w:rsidRPr="2BFCA45A">
        <w:rPr>
          <w:rStyle w:val="normaltextrun"/>
          <w:rFonts w:ascii="Arial" w:hAnsi="Arial" w:cs="Arial"/>
          <w:sz w:val="20"/>
          <w:szCs w:val="20"/>
        </w:rPr>
        <w:t xml:space="preserve"> s Mikulášem, čerty a anděly a sladký balíček pro nejmenší. Dalšími adventními lákadly jsou </w:t>
      </w:r>
      <w:r w:rsidRPr="2BFCA45A">
        <w:rPr>
          <w:rStyle w:val="normaltextrun"/>
          <w:rFonts w:ascii="Arial" w:hAnsi="Arial" w:cs="Arial"/>
          <w:b/>
          <w:bCs/>
          <w:sz w:val="20"/>
          <w:szCs w:val="20"/>
        </w:rPr>
        <w:t>Vánoční stínodílna</w:t>
      </w:r>
      <w:r w:rsidR="004238FB">
        <w:rPr>
          <w:rStyle w:val="normaltextrun"/>
          <w:rFonts w:ascii="Arial" w:hAnsi="Arial" w:cs="Arial"/>
          <w:sz w:val="20"/>
          <w:szCs w:val="20"/>
        </w:rPr>
        <w:t xml:space="preserve"> pro děti i dospělé (9. a </w:t>
      </w:r>
      <w:r w:rsidRPr="2BFCA45A">
        <w:rPr>
          <w:rStyle w:val="normaltextrun"/>
          <w:rFonts w:ascii="Arial" w:hAnsi="Arial" w:cs="Arial"/>
          <w:sz w:val="20"/>
          <w:szCs w:val="20"/>
        </w:rPr>
        <w:t xml:space="preserve">16. prosince) ve spolupráci s divadlem Líšeň a </w:t>
      </w:r>
      <w:r w:rsidRPr="2BFCA45A">
        <w:rPr>
          <w:rStyle w:val="normaltextrun"/>
          <w:rFonts w:ascii="Arial" w:hAnsi="Arial" w:cs="Arial"/>
          <w:b/>
          <w:bCs/>
          <w:sz w:val="20"/>
          <w:szCs w:val="20"/>
        </w:rPr>
        <w:t>Vánoční storytelling</w:t>
      </w:r>
      <w:r w:rsidRPr="2BFCA45A">
        <w:rPr>
          <w:rStyle w:val="normaltextrun"/>
          <w:rFonts w:ascii="Arial" w:hAnsi="Arial" w:cs="Arial"/>
          <w:sz w:val="20"/>
          <w:szCs w:val="20"/>
        </w:rPr>
        <w:t xml:space="preserve">, který každou středu nabídne pohádkové příběhy s vypravěčkou Dominikou Šindelkovou ze spolku Storytelling CZ. </w:t>
      </w:r>
    </w:p>
    <w:p w14:paraId="42F2C1E8" w14:textId="25494408" w:rsidR="00A358F6" w:rsidRPr="00A358F6" w:rsidRDefault="004238FB" w:rsidP="2BFCA45A">
      <w:pPr>
        <w:pStyle w:val="paragraph"/>
        <w:suppressAutoHyphens/>
        <w:spacing w:before="120" w:beforeAutospacing="0" w:after="240" w:afterAutospacing="0"/>
        <w:textAlignment w:val="baseline"/>
        <w:rPr>
          <w:rStyle w:val="normaltextrun"/>
          <w:rFonts w:ascii="Arial" w:hAnsi="Arial" w:cs="Arial"/>
          <w:sz w:val="20"/>
          <w:szCs w:val="20"/>
        </w:rPr>
      </w:pPr>
      <w:r>
        <w:rPr>
          <w:rStyle w:val="normaltextrun"/>
          <w:rFonts w:ascii="Arial" w:hAnsi="Arial" w:cs="Arial"/>
          <w:sz w:val="20"/>
          <w:szCs w:val="20"/>
        </w:rPr>
        <w:t>O předvánočních útercích (15.</w:t>
      </w:r>
      <w:r w:rsidR="226DAB6C" w:rsidRPr="2BFCA45A">
        <w:rPr>
          <w:rStyle w:val="normaltextrun"/>
          <w:rFonts w:ascii="Arial" w:hAnsi="Arial" w:cs="Arial"/>
          <w:sz w:val="20"/>
          <w:szCs w:val="20"/>
        </w:rPr>
        <w:t>30-17</w:t>
      </w:r>
      <w:r>
        <w:rPr>
          <w:rStyle w:val="normaltextrun"/>
          <w:rFonts w:ascii="Arial" w:hAnsi="Arial" w:cs="Arial"/>
          <w:sz w:val="20"/>
          <w:szCs w:val="20"/>
        </w:rPr>
        <w:t>.</w:t>
      </w:r>
      <w:r w:rsidR="226DAB6C" w:rsidRPr="2BFCA45A">
        <w:rPr>
          <w:rStyle w:val="normaltextrun"/>
          <w:rFonts w:ascii="Arial" w:hAnsi="Arial" w:cs="Arial"/>
          <w:sz w:val="20"/>
          <w:szCs w:val="20"/>
        </w:rPr>
        <w:t>00) a sobotách (14</w:t>
      </w:r>
      <w:r>
        <w:rPr>
          <w:rStyle w:val="normaltextrun"/>
          <w:rFonts w:ascii="Arial" w:hAnsi="Arial" w:cs="Arial"/>
          <w:sz w:val="20"/>
          <w:szCs w:val="20"/>
        </w:rPr>
        <w:t>.30-16.</w:t>
      </w:r>
      <w:r w:rsidR="226DAB6C" w:rsidRPr="2BFCA45A">
        <w:rPr>
          <w:rStyle w:val="normaltextrun"/>
          <w:rFonts w:ascii="Arial" w:hAnsi="Arial" w:cs="Arial"/>
          <w:sz w:val="20"/>
          <w:szCs w:val="20"/>
        </w:rPr>
        <w:t xml:space="preserve">00) mohou malí návštěvníci vyrazit na </w:t>
      </w:r>
      <w:r w:rsidR="226DAB6C" w:rsidRPr="2BFCA45A">
        <w:rPr>
          <w:rStyle w:val="normaltextrun"/>
          <w:rFonts w:ascii="Arial" w:hAnsi="Arial" w:cs="Arial"/>
          <w:b/>
          <w:bCs/>
          <w:sz w:val="20"/>
          <w:szCs w:val="20"/>
        </w:rPr>
        <w:t>Hon na draka</w:t>
      </w:r>
      <w:r w:rsidR="226DAB6C" w:rsidRPr="2BFCA45A">
        <w:rPr>
          <w:rStyle w:val="normaltextrun"/>
          <w:rFonts w:ascii="Arial" w:hAnsi="Arial" w:cs="Arial"/>
          <w:sz w:val="20"/>
          <w:szCs w:val="20"/>
        </w:rPr>
        <w:t xml:space="preserve">. Brněnský drak ve svetru se bude procházet mezi náměstím Svobody a Dominikánským náměstím a dětem od 6 do 10 let rozdávat dračí karty s úkoly – ti, kdo všechny úkoly splní, získají drobný dáreček. </w:t>
      </w:r>
    </w:p>
    <w:p w14:paraId="2672880C" w14:textId="232AC33B"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Ve Sklepě pod Novou radnicí bude přichystán speciální program pro seniory - </w:t>
      </w:r>
      <w:r w:rsidRPr="2BFCA45A">
        <w:rPr>
          <w:rStyle w:val="normaltextrun"/>
          <w:rFonts w:ascii="Arial" w:hAnsi="Arial" w:cs="Arial"/>
          <w:b/>
          <w:bCs/>
          <w:sz w:val="20"/>
          <w:szCs w:val="20"/>
        </w:rPr>
        <w:t>Zimní trénink paměti</w:t>
      </w:r>
      <w:r w:rsidR="004238FB">
        <w:rPr>
          <w:rStyle w:val="normaltextrun"/>
          <w:rFonts w:ascii="Arial" w:hAnsi="Arial" w:cs="Arial"/>
          <w:sz w:val="20"/>
          <w:szCs w:val="20"/>
        </w:rPr>
        <w:t>! Každé úterý od 10.</w:t>
      </w:r>
      <w:r w:rsidRPr="2BFCA45A">
        <w:rPr>
          <w:rStyle w:val="normaltextrun"/>
          <w:rFonts w:ascii="Arial" w:hAnsi="Arial" w:cs="Arial"/>
          <w:sz w:val="20"/>
          <w:szCs w:val="20"/>
        </w:rPr>
        <w:t>00 do 11</w:t>
      </w:r>
      <w:r w:rsidR="004238FB">
        <w:rPr>
          <w:rStyle w:val="normaltextrun"/>
          <w:rFonts w:ascii="Arial" w:hAnsi="Arial" w:cs="Arial"/>
          <w:sz w:val="20"/>
          <w:szCs w:val="20"/>
        </w:rPr>
        <w:t>.</w:t>
      </w:r>
      <w:r w:rsidRPr="2BFCA45A">
        <w:rPr>
          <w:rStyle w:val="normaltextrun"/>
          <w:rFonts w:ascii="Arial" w:hAnsi="Arial" w:cs="Arial"/>
          <w:sz w:val="20"/>
          <w:szCs w:val="20"/>
        </w:rPr>
        <w:t xml:space="preserve">00 se mohou senioři zúčastnit aktivit zaměřených na procvičení paměti a udržení mentální pohody během zimního období. </w:t>
      </w:r>
    </w:p>
    <w:p w14:paraId="48BAB198" w14:textId="7C5F8A72"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Hudební Brněnské Vánoce  </w:t>
      </w:r>
    </w:p>
    <w:p w14:paraId="7A89E7D8" w14:textId="60395353"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Brněnské Vánoce letos opět potvrdí, proč je Brno městem hudby UNESCO. Na náměstí Svobody </w:t>
      </w:r>
      <w:r w:rsidR="673A0E61" w:rsidRPr="2BFCA45A">
        <w:rPr>
          <w:rStyle w:val="normaltextrun"/>
          <w:rFonts w:ascii="Arial" w:hAnsi="Arial" w:cs="Arial"/>
          <w:sz w:val="20"/>
          <w:szCs w:val="20"/>
        </w:rPr>
        <w:t xml:space="preserve">se uskutenční </w:t>
      </w:r>
      <w:r w:rsidRPr="2BFCA45A">
        <w:rPr>
          <w:rStyle w:val="normaltextrun"/>
          <w:rFonts w:ascii="Arial" w:hAnsi="Arial" w:cs="Arial"/>
          <w:b/>
          <w:bCs/>
          <w:sz w:val="20"/>
          <w:szCs w:val="20"/>
        </w:rPr>
        <w:t>během 33 dnů celkem 91 koncertů a vystoupení</w:t>
      </w:r>
      <w:r w:rsidRPr="2BFCA45A">
        <w:rPr>
          <w:rStyle w:val="normaltextrun"/>
          <w:rFonts w:ascii="Arial" w:hAnsi="Arial" w:cs="Arial"/>
          <w:sz w:val="20"/>
          <w:szCs w:val="20"/>
        </w:rPr>
        <w:t xml:space="preserve"> – od hvězd jako Kateřina Marie Tichá, Vojta Kotek, Berenika Kohoutová či kapely Zrní, Vesna, Lake Malawi a</w:t>
      </w:r>
      <w:r w:rsidR="004238FB">
        <w:rPr>
          <w:rStyle w:val="normaltextrun"/>
          <w:rFonts w:ascii="Arial" w:hAnsi="Arial" w:cs="Arial"/>
          <w:sz w:val="20"/>
          <w:szCs w:val="20"/>
        </w:rPr>
        <w:t> </w:t>
      </w:r>
      <w:r w:rsidRPr="2BFCA45A">
        <w:rPr>
          <w:rStyle w:val="normaltextrun"/>
          <w:rFonts w:ascii="Arial" w:hAnsi="Arial" w:cs="Arial"/>
          <w:sz w:val="20"/>
          <w:szCs w:val="20"/>
        </w:rPr>
        <w:t xml:space="preserve">Midi Lidi, až po objevy roku a žáky brněnských uměleckých škol. Program přinese pestrý mix žánrů – od indie a jazzu přes world music, punk, swing, gospel či elektroniku až po vánoční klasiku včetně České mše vánoční Jakuba Jana Ryby. Na romantickém nádvoří Staré radnice navíc vznikne Dj stage, kde každé pondělí, úterý, čtvrtek a pátek večer zazní hudební mixy dýdžejů, které všechny zaručeně roztančí. Brněnské Vánoce nabídnou hudební mozaiku, která propojí zkušené interprety, mladé talenty, taneční hudbu i slavnostní adventní atmosféru. </w:t>
      </w:r>
    </w:p>
    <w:p w14:paraId="2549B93A" w14:textId="77777777" w:rsidR="000100D6" w:rsidRDefault="000100D6" w:rsidP="2BFCA45A">
      <w:pPr>
        <w:pStyle w:val="paragraph"/>
        <w:suppressAutoHyphens/>
        <w:spacing w:before="120" w:beforeAutospacing="0" w:after="240" w:afterAutospacing="0"/>
        <w:textAlignment w:val="baseline"/>
        <w:rPr>
          <w:rStyle w:val="normaltextrun"/>
          <w:rFonts w:ascii="Arial" w:hAnsi="Arial" w:cs="Arial"/>
          <w:sz w:val="20"/>
          <w:szCs w:val="20"/>
        </w:rPr>
      </w:pPr>
      <w:r w:rsidRPr="000100D6">
        <w:rPr>
          <w:rStyle w:val="normaltextrun"/>
          <w:rFonts w:ascii="Arial" w:hAnsi="Arial" w:cs="Arial"/>
          <w:sz w:val="20"/>
          <w:szCs w:val="20"/>
        </w:rPr>
        <w:t xml:space="preserve">Vánoce nemusí být jen o shonu, davech a frontách na punč. Někdy je potřeba taky zpomalit, vydechnout a užít si chvíli v klidu a tichu. S touto myšlenkou vznikla novinka </w:t>
      </w:r>
      <w:r w:rsidRPr="000100D6">
        <w:rPr>
          <w:rStyle w:val="normaltextrun"/>
          <w:rFonts w:ascii="Arial" w:hAnsi="Arial" w:cs="Arial"/>
          <w:b/>
          <w:sz w:val="20"/>
          <w:szCs w:val="20"/>
        </w:rPr>
        <w:t>Tichý den s Early</w:t>
      </w:r>
      <w:r w:rsidRPr="000100D6">
        <w:rPr>
          <w:rStyle w:val="normaltextrun"/>
          <w:rFonts w:ascii="Arial" w:hAnsi="Arial" w:cs="Arial"/>
          <w:sz w:val="20"/>
          <w:szCs w:val="20"/>
        </w:rPr>
        <w:t xml:space="preserve">, který proběhne 3. prosince na náměstí Svobody. V tento den nebude na náměstí znít žádný koncert, nic nebude ozvučeno a v programu pro malé i velké dostanou prostor i další smysly, nejen sluch. Odpoledne zahájí nezisková organizace Tichý svět, od 17.00 zájemci všech věků procvičí své smysly na pěti stanovištích a v 19.00 se spojí všichni účastníci při společném zpívání.  </w:t>
      </w:r>
    </w:p>
    <w:p w14:paraId="3D0B672F" w14:textId="3B5E21F6"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Na náměstí </w:t>
      </w:r>
      <w:r w:rsidR="004238FB">
        <w:rPr>
          <w:rStyle w:val="normaltextrun"/>
          <w:rFonts w:ascii="Arial" w:hAnsi="Arial" w:cs="Arial"/>
          <w:sz w:val="20"/>
          <w:szCs w:val="20"/>
        </w:rPr>
        <w:t xml:space="preserve">Svobody </w:t>
      </w:r>
      <w:r w:rsidRPr="2BFCA45A">
        <w:rPr>
          <w:rStyle w:val="normaltextrun"/>
          <w:rFonts w:ascii="Arial" w:hAnsi="Arial" w:cs="Arial"/>
          <w:sz w:val="20"/>
          <w:szCs w:val="20"/>
        </w:rPr>
        <w:t xml:space="preserve">bude podruhé v koutu u ulice Kobližná stát </w:t>
      </w:r>
      <w:r w:rsidRPr="2BFCA45A">
        <w:rPr>
          <w:rStyle w:val="normaltextrun"/>
          <w:rFonts w:ascii="Arial" w:hAnsi="Arial" w:cs="Arial"/>
          <w:b/>
          <w:bCs/>
          <w:sz w:val="20"/>
          <w:szCs w:val="20"/>
        </w:rPr>
        <w:t>charitativní stánek Ateliér Zvonaře a Hrnčířky</w:t>
      </w:r>
      <w:r w:rsidRPr="2BFCA45A">
        <w:rPr>
          <w:rStyle w:val="normaltextrun"/>
          <w:rFonts w:ascii="Arial" w:hAnsi="Arial" w:cs="Arial"/>
          <w:sz w:val="20"/>
          <w:szCs w:val="20"/>
        </w:rPr>
        <w:t xml:space="preserve">, kde koupí ručně vyráběné rolničky </w:t>
      </w:r>
      <w:r w:rsidR="004238FB">
        <w:rPr>
          <w:rStyle w:val="normaltextrun"/>
          <w:rFonts w:ascii="Arial" w:hAnsi="Arial" w:cs="Arial"/>
          <w:sz w:val="20"/>
          <w:szCs w:val="20"/>
        </w:rPr>
        <w:t>podpoříte Dětský domov Dagmar a </w:t>
      </w:r>
      <w:r w:rsidRPr="2BFCA45A">
        <w:rPr>
          <w:rStyle w:val="normaltextrun"/>
          <w:rFonts w:ascii="Arial" w:hAnsi="Arial" w:cs="Arial"/>
          <w:sz w:val="20"/>
          <w:szCs w:val="20"/>
        </w:rPr>
        <w:t xml:space="preserve">Dům pro Julii.  </w:t>
      </w:r>
    </w:p>
    <w:p w14:paraId="5B1E3DD3" w14:textId="4066E7CD"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Pro zahraniční ná</w:t>
      </w:r>
      <w:r w:rsidR="004238FB">
        <w:rPr>
          <w:rStyle w:val="normaltextrun"/>
          <w:rFonts w:ascii="Arial" w:hAnsi="Arial" w:cs="Arial"/>
          <w:sz w:val="20"/>
          <w:szCs w:val="20"/>
        </w:rPr>
        <w:t>vštěvníky si TIC BRNO připravil</w:t>
      </w:r>
      <w:r w:rsidRPr="2BFCA45A">
        <w:rPr>
          <w:rStyle w:val="normaltextrun"/>
          <w:rFonts w:ascii="Arial" w:hAnsi="Arial" w:cs="Arial"/>
          <w:sz w:val="20"/>
          <w:szCs w:val="20"/>
        </w:rPr>
        <w:t xml:space="preserve"> také </w:t>
      </w:r>
      <w:r w:rsidRPr="2BFCA45A">
        <w:rPr>
          <w:rStyle w:val="normaltextrun"/>
          <w:rFonts w:ascii="Arial" w:hAnsi="Arial" w:cs="Arial"/>
          <w:b/>
          <w:bCs/>
          <w:sz w:val="20"/>
          <w:szCs w:val="20"/>
        </w:rPr>
        <w:t xml:space="preserve">Christmas </w:t>
      </w:r>
      <w:r w:rsidR="39F41B79" w:rsidRPr="2BFCA45A">
        <w:rPr>
          <w:rStyle w:val="normaltextrun"/>
          <w:rFonts w:ascii="Arial" w:hAnsi="Arial" w:cs="Arial"/>
          <w:b/>
          <w:bCs/>
          <w:sz w:val="20"/>
          <w:szCs w:val="20"/>
        </w:rPr>
        <w:t>G</w:t>
      </w:r>
      <w:r w:rsidRPr="2BFCA45A">
        <w:rPr>
          <w:rStyle w:val="normaltextrun"/>
          <w:rFonts w:ascii="Arial" w:hAnsi="Arial" w:cs="Arial"/>
          <w:b/>
          <w:bCs/>
          <w:sz w:val="20"/>
          <w:szCs w:val="20"/>
        </w:rPr>
        <w:t xml:space="preserve">uided </w:t>
      </w:r>
      <w:r w:rsidR="15B5D594" w:rsidRPr="2BFCA45A">
        <w:rPr>
          <w:rStyle w:val="normaltextrun"/>
          <w:rFonts w:ascii="Arial" w:hAnsi="Arial" w:cs="Arial"/>
          <w:b/>
          <w:bCs/>
          <w:sz w:val="20"/>
          <w:szCs w:val="20"/>
        </w:rPr>
        <w:t>T</w:t>
      </w:r>
      <w:r w:rsidRPr="2BFCA45A">
        <w:rPr>
          <w:rStyle w:val="normaltextrun"/>
          <w:rFonts w:ascii="Arial" w:hAnsi="Arial" w:cs="Arial"/>
          <w:b/>
          <w:bCs/>
          <w:sz w:val="20"/>
          <w:szCs w:val="20"/>
        </w:rPr>
        <w:t>ours</w:t>
      </w:r>
      <w:r w:rsidRPr="2BFCA45A">
        <w:rPr>
          <w:rStyle w:val="normaltextrun"/>
          <w:rFonts w:ascii="Arial" w:hAnsi="Arial" w:cs="Arial"/>
          <w:sz w:val="20"/>
          <w:szCs w:val="20"/>
        </w:rPr>
        <w:t xml:space="preserve"> - hodinové procházky centrem města, na kterých průvodce seznámí s těmi nejdůležitějšími místy v</w:t>
      </w:r>
      <w:r w:rsidR="004238FB">
        <w:rPr>
          <w:rStyle w:val="normaltextrun"/>
          <w:rFonts w:ascii="Arial" w:hAnsi="Arial" w:cs="Arial"/>
          <w:sz w:val="20"/>
          <w:szCs w:val="20"/>
        </w:rPr>
        <w:t> </w:t>
      </w:r>
      <w:r w:rsidRPr="2BFCA45A">
        <w:rPr>
          <w:rStyle w:val="normaltextrun"/>
          <w:rFonts w:ascii="Arial" w:hAnsi="Arial" w:cs="Arial"/>
          <w:sz w:val="20"/>
          <w:szCs w:val="20"/>
        </w:rPr>
        <w:t xml:space="preserve">Brně. Probíhat budou každou sobotu a neděli od 14.00 v angličtině a němčině.  </w:t>
      </w:r>
    </w:p>
    <w:p w14:paraId="40700C5E" w14:textId="59D4AF02" w:rsidR="00A358F6" w:rsidRPr="00A358F6" w:rsidRDefault="284A0729"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Z brněnského časostroje budou i letos vypadávat </w:t>
      </w:r>
      <w:r w:rsidRPr="2BFCA45A">
        <w:rPr>
          <w:rStyle w:val="normaltextrun"/>
          <w:rFonts w:ascii="Arial" w:hAnsi="Arial" w:cs="Arial"/>
          <w:b/>
          <w:bCs/>
          <w:sz w:val="20"/>
          <w:szCs w:val="20"/>
        </w:rPr>
        <w:t>kultovní kuličky</w:t>
      </w:r>
      <w:r w:rsidRPr="2BFCA45A">
        <w:rPr>
          <w:rStyle w:val="normaltextrun"/>
          <w:rFonts w:ascii="Arial" w:hAnsi="Arial" w:cs="Arial"/>
          <w:sz w:val="20"/>
          <w:szCs w:val="20"/>
        </w:rPr>
        <w:t xml:space="preserve"> – o víkendech, na zahájení 21. 11., o Mikuláši a Štědrém dnu se skutálí každou hodinu od 11.00 do 23.00 jedna s motivem vločky, ve všední dny v brněnské poledne pak kulička fosforeskující.  </w:t>
      </w:r>
    </w:p>
    <w:p w14:paraId="68A44557" w14:textId="5AD56E8C" w:rsidR="00A358F6" w:rsidRPr="00A358F6" w:rsidRDefault="284A0729"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Z trhů si návštěvníci mohou odnést také kousek Brna a dárky pro své blízké. Tradiční stánkový prodej doplňuje infocentrum na Zámečnické nabídkou originálních a lokálních výrobků. Kromě kuliček z orloje a kolekce suvenýrů s letošním vánočním motivem to bude například velké čokoládové dračí vejce, dřevěné modely šalinky,</w:t>
      </w:r>
      <w:r w:rsidR="004238FB">
        <w:rPr>
          <w:rStyle w:val="normaltextrun"/>
          <w:rFonts w:ascii="Arial" w:hAnsi="Arial" w:cs="Arial"/>
          <w:sz w:val="20"/>
          <w:szCs w:val="20"/>
        </w:rPr>
        <w:t xml:space="preserve"> nové kousky misek a </w:t>
      </w:r>
      <w:r w:rsidRPr="2BFCA45A">
        <w:rPr>
          <w:rStyle w:val="normaltextrun"/>
          <w:rFonts w:ascii="Arial" w:hAnsi="Arial" w:cs="Arial"/>
          <w:sz w:val="20"/>
          <w:szCs w:val="20"/>
        </w:rPr>
        <w:t>sklenic z kolekce Bruna, svícny s motivy brněnských budov, nebo teplé ponožky s nápisem BRNO. Všechny kolekce jsou k dostání také na stránce www.darkyzbrna.cz.</w:t>
      </w:r>
    </w:p>
    <w:p w14:paraId="3978C918" w14:textId="6A9BA9CA"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Trhy prakticky   </w:t>
      </w:r>
    </w:p>
    <w:p w14:paraId="5B42822A" w14:textId="1E6EEFB0"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lastRenderedPageBreak/>
        <w:t>Na náměstí Svobody bude letos stát 55 prodejních stánků a velký Zimní bar, na Dominikánském náměstí 9 stánků a na nádvoří Staré radnice najdete gurmánský ráj Gourmet Vánoce také s 9 stánky. Až do 6. 1. 2025 bude mít otevřen Zimní bar na náměstí Svobody a Ježíškův Bar na Dominikánském náměstí. Do Tří králů také zůstane nazdobený vánoč</w:t>
      </w:r>
      <w:r w:rsidR="00A631D1">
        <w:rPr>
          <w:rStyle w:val="normaltextrun"/>
          <w:rFonts w:ascii="Arial" w:hAnsi="Arial" w:cs="Arial"/>
          <w:sz w:val="20"/>
          <w:szCs w:val="20"/>
        </w:rPr>
        <w:t>ní strom a</w:t>
      </w:r>
      <w:bookmarkStart w:id="0" w:name="_GoBack"/>
      <w:bookmarkEnd w:id="0"/>
      <w:r w:rsidR="00A631D1">
        <w:rPr>
          <w:rStyle w:val="normaltextrun"/>
          <w:rFonts w:ascii="Arial" w:hAnsi="Arial" w:cs="Arial"/>
          <w:sz w:val="20"/>
          <w:szCs w:val="20"/>
        </w:rPr>
        <w:t xml:space="preserve"> drak ve svetru</w:t>
      </w:r>
      <w:r w:rsidRPr="2BFCA45A">
        <w:rPr>
          <w:rStyle w:val="normaltextrun"/>
          <w:rFonts w:ascii="Arial" w:hAnsi="Arial" w:cs="Arial"/>
          <w:sz w:val="20"/>
          <w:szCs w:val="20"/>
        </w:rPr>
        <w:t xml:space="preserve">. </w:t>
      </w:r>
    </w:p>
    <w:p w14:paraId="7FD6A1D0" w14:textId="361D8704"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 </w:t>
      </w:r>
    </w:p>
    <w:p w14:paraId="6B4B220F" w14:textId="3B893D1F"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 xml:space="preserve">Otvírací doby stánků na jednotlivých trzích:  </w:t>
      </w:r>
    </w:p>
    <w:p w14:paraId="23B66B2D" w14:textId="65C7B6CF" w:rsidR="00A358F6" w:rsidRPr="00A358F6" w:rsidRDefault="004238FB" w:rsidP="2BFCA45A">
      <w:pPr>
        <w:pStyle w:val="paragraph"/>
        <w:suppressAutoHyphens/>
        <w:spacing w:before="120" w:beforeAutospacing="0" w:after="240" w:afterAutospacing="0"/>
        <w:textAlignment w:val="baseline"/>
        <w:rPr>
          <w:rStyle w:val="normaltextrun"/>
          <w:rFonts w:ascii="Arial" w:hAnsi="Arial" w:cs="Arial"/>
          <w:sz w:val="20"/>
          <w:szCs w:val="20"/>
        </w:rPr>
      </w:pPr>
      <w:r>
        <w:rPr>
          <w:rStyle w:val="normaltextrun"/>
          <w:rFonts w:ascii="Arial" w:hAnsi="Arial" w:cs="Arial"/>
          <w:sz w:val="20"/>
          <w:szCs w:val="20"/>
        </w:rPr>
        <w:t>Náměstí Svobody: od 10.</w:t>
      </w:r>
      <w:r w:rsidR="226DAB6C" w:rsidRPr="2BFCA45A">
        <w:rPr>
          <w:rStyle w:val="normaltextrun"/>
          <w:rFonts w:ascii="Arial" w:hAnsi="Arial" w:cs="Arial"/>
          <w:sz w:val="20"/>
          <w:szCs w:val="20"/>
        </w:rPr>
        <w:t>00 do 20</w:t>
      </w:r>
      <w:r>
        <w:rPr>
          <w:rStyle w:val="normaltextrun"/>
          <w:rFonts w:ascii="Arial" w:hAnsi="Arial" w:cs="Arial"/>
          <w:sz w:val="20"/>
          <w:szCs w:val="20"/>
        </w:rPr>
        <w:t>.00 (v případě zájmu až do 22.</w:t>
      </w:r>
      <w:r w:rsidR="226DAB6C" w:rsidRPr="2BFCA45A">
        <w:rPr>
          <w:rStyle w:val="normaltextrun"/>
          <w:rFonts w:ascii="Arial" w:hAnsi="Arial" w:cs="Arial"/>
          <w:sz w:val="20"/>
          <w:szCs w:val="20"/>
        </w:rPr>
        <w:t xml:space="preserve">00)  </w:t>
      </w:r>
    </w:p>
    <w:p w14:paraId="1FDF56CC" w14:textId="26604AF9" w:rsidR="00A358F6" w:rsidRPr="00A358F6" w:rsidRDefault="004238FB" w:rsidP="2BFCA45A">
      <w:pPr>
        <w:pStyle w:val="paragraph"/>
        <w:suppressAutoHyphens/>
        <w:spacing w:before="120" w:beforeAutospacing="0" w:after="240" w:afterAutospacing="0"/>
        <w:textAlignment w:val="baseline"/>
        <w:rPr>
          <w:rStyle w:val="normaltextrun"/>
          <w:rFonts w:ascii="Arial" w:hAnsi="Arial" w:cs="Arial"/>
          <w:sz w:val="20"/>
          <w:szCs w:val="20"/>
        </w:rPr>
      </w:pPr>
      <w:r>
        <w:rPr>
          <w:rStyle w:val="normaltextrun"/>
          <w:rFonts w:ascii="Arial" w:hAnsi="Arial" w:cs="Arial"/>
          <w:sz w:val="20"/>
          <w:szCs w:val="20"/>
        </w:rPr>
        <w:t>Dominikánské náměstí: od 10.</w:t>
      </w:r>
      <w:r w:rsidR="226DAB6C" w:rsidRPr="2BFCA45A">
        <w:rPr>
          <w:rStyle w:val="normaltextrun"/>
          <w:rFonts w:ascii="Arial" w:hAnsi="Arial" w:cs="Arial"/>
          <w:sz w:val="20"/>
          <w:szCs w:val="20"/>
        </w:rPr>
        <w:t>00 do 20</w:t>
      </w:r>
      <w:r>
        <w:rPr>
          <w:rStyle w:val="normaltextrun"/>
          <w:rFonts w:ascii="Arial" w:hAnsi="Arial" w:cs="Arial"/>
          <w:sz w:val="20"/>
          <w:szCs w:val="20"/>
        </w:rPr>
        <w:t>.</w:t>
      </w:r>
      <w:r w:rsidR="226DAB6C" w:rsidRPr="2BFCA45A">
        <w:rPr>
          <w:rStyle w:val="normaltextrun"/>
          <w:rFonts w:ascii="Arial" w:hAnsi="Arial" w:cs="Arial"/>
          <w:sz w:val="20"/>
          <w:szCs w:val="20"/>
        </w:rPr>
        <w:t>00 (v případě zájmu až do 22</w:t>
      </w:r>
      <w:r>
        <w:rPr>
          <w:rStyle w:val="normaltextrun"/>
          <w:rFonts w:ascii="Arial" w:hAnsi="Arial" w:cs="Arial"/>
          <w:sz w:val="20"/>
          <w:szCs w:val="20"/>
        </w:rPr>
        <w:t>.</w:t>
      </w:r>
      <w:r w:rsidR="226DAB6C" w:rsidRPr="2BFCA45A">
        <w:rPr>
          <w:rStyle w:val="normaltextrun"/>
          <w:rFonts w:ascii="Arial" w:hAnsi="Arial" w:cs="Arial"/>
          <w:sz w:val="20"/>
          <w:szCs w:val="20"/>
        </w:rPr>
        <w:t xml:space="preserve">00)  </w:t>
      </w:r>
    </w:p>
    <w:p w14:paraId="4BE16D24" w14:textId="3DCC968E"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Gourmet Vánoce na nádvoří Star</w:t>
      </w:r>
      <w:r w:rsidR="004238FB">
        <w:rPr>
          <w:rStyle w:val="normaltextrun"/>
          <w:rFonts w:ascii="Arial" w:hAnsi="Arial" w:cs="Arial"/>
          <w:sz w:val="20"/>
          <w:szCs w:val="20"/>
        </w:rPr>
        <w:t>é radnice: Po-Čt od 15.00 do 20.00, Pá-Ne od 10.00 do 20.00 (v případě zájmu až do 22.</w:t>
      </w:r>
      <w:r w:rsidRPr="2BFCA45A">
        <w:rPr>
          <w:rStyle w:val="normaltextrun"/>
          <w:rFonts w:ascii="Arial" w:hAnsi="Arial" w:cs="Arial"/>
          <w:sz w:val="20"/>
          <w:szCs w:val="20"/>
        </w:rPr>
        <w:t xml:space="preserve">00) </w:t>
      </w:r>
    </w:p>
    <w:p w14:paraId="168073CB" w14:textId="2036FD62" w:rsidR="00A358F6" w:rsidRPr="00A358F6" w:rsidRDefault="226DAB6C" w:rsidP="2BFCA45A">
      <w:pPr>
        <w:pStyle w:val="paragraph"/>
        <w:suppressAutoHyphens/>
        <w:spacing w:before="120" w:beforeAutospacing="0" w:after="240" w:afterAutospacing="0"/>
        <w:textAlignment w:val="baseline"/>
        <w:rPr>
          <w:rStyle w:val="normaltextrun"/>
          <w:rFonts w:ascii="Arial" w:hAnsi="Arial" w:cs="Arial"/>
          <w:sz w:val="20"/>
          <w:szCs w:val="20"/>
        </w:rPr>
      </w:pPr>
      <w:r w:rsidRPr="2BFCA45A">
        <w:rPr>
          <w:rStyle w:val="normaltextrun"/>
          <w:rFonts w:ascii="Arial" w:hAnsi="Arial" w:cs="Arial"/>
          <w:sz w:val="20"/>
          <w:szCs w:val="20"/>
        </w:rPr>
        <w:t xml:space="preserve">Brněnské Vánoce se konají pod záštitou primátorky statutárního města Brna JUDr. Markéty Vaňkové. Hlavním mediálním partnerem je Hitrádio City Brno, dalšími mediálními partnery Český rozhlas Brno, Brněnský Deník, Brněnská Drbna a Brno Daily. </w:t>
      </w:r>
    </w:p>
    <w:p w14:paraId="3BF73AA0" w14:textId="7BDA579C" w:rsidR="00A358F6" w:rsidRPr="00A358F6" w:rsidRDefault="226DAB6C" w:rsidP="2BFCA45A">
      <w:pPr>
        <w:pStyle w:val="paragraph"/>
        <w:suppressAutoHyphens/>
        <w:spacing w:before="120" w:beforeAutospacing="0" w:after="0" w:afterAutospacing="0"/>
        <w:textAlignment w:val="baseline"/>
        <w:rPr>
          <w:rStyle w:val="normaltextrun"/>
          <w:rFonts w:ascii="Arial" w:hAnsi="Arial" w:cs="Arial"/>
          <w:b/>
          <w:bCs/>
          <w:sz w:val="20"/>
          <w:szCs w:val="20"/>
        </w:rPr>
      </w:pPr>
      <w:r w:rsidRPr="2BFCA45A">
        <w:rPr>
          <w:rStyle w:val="normaltextrun"/>
          <w:rFonts w:ascii="Arial" w:hAnsi="Arial" w:cs="Arial"/>
          <w:b/>
          <w:bCs/>
          <w:sz w:val="20"/>
          <w:szCs w:val="20"/>
        </w:rPr>
        <w:t>Brněnské Vánoce 202</w:t>
      </w:r>
      <w:r w:rsidR="00A35CA5">
        <w:rPr>
          <w:rStyle w:val="normaltextrun"/>
          <w:rFonts w:ascii="Arial" w:hAnsi="Arial" w:cs="Arial"/>
          <w:b/>
          <w:bCs/>
          <w:sz w:val="20"/>
          <w:szCs w:val="20"/>
        </w:rPr>
        <w:t>5</w:t>
      </w:r>
      <w:r w:rsidRPr="2BFCA45A">
        <w:rPr>
          <w:rStyle w:val="normaltextrun"/>
          <w:rFonts w:ascii="Arial" w:hAnsi="Arial" w:cs="Arial"/>
          <w:b/>
          <w:bCs/>
          <w:sz w:val="20"/>
          <w:szCs w:val="20"/>
        </w:rPr>
        <w:t xml:space="preserve">   </w:t>
      </w:r>
    </w:p>
    <w:p w14:paraId="2EE8DAEE" w14:textId="36239F93" w:rsidR="00A358F6" w:rsidRPr="00A358F6" w:rsidRDefault="00A35CA5" w:rsidP="2BFCA45A">
      <w:pPr>
        <w:pStyle w:val="paragraph"/>
        <w:suppressAutoHyphens/>
        <w:spacing w:before="12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21. 11. – 23. 12. 2025</w:t>
      </w:r>
      <w:r w:rsidR="226DAB6C" w:rsidRPr="2BFCA45A">
        <w:rPr>
          <w:rStyle w:val="normaltextrun"/>
          <w:rFonts w:ascii="Arial" w:hAnsi="Arial" w:cs="Arial"/>
          <w:sz w:val="20"/>
          <w:szCs w:val="20"/>
        </w:rPr>
        <w:t xml:space="preserve">    </w:t>
      </w:r>
    </w:p>
    <w:p w14:paraId="4D101A8A" w14:textId="26BE449D" w:rsidR="00A358F6" w:rsidRPr="00A358F6" w:rsidRDefault="00A631D1" w:rsidP="2BFCA45A">
      <w:pPr>
        <w:pStyle w:val="paragraph"/>
        <w:suppressAutoHyphens/>
        <w:spacing w:before="120" w:beforeAutospacing="0" w:after="0" w:afterAutospacing="0"/>
        <w:textAlignment w:val="baseline"/>
        <w:rPr>
          <w:rStyle w:val="normaltextrun"/>
          <w:rFonts w:ascii="Arial" w:hAnsi="Arial" w:cs="Arial"/>
          <w:sz w:val="20"/>
          <w:szCs w:val="20"/>
        </w:rPr>
      </w:pPr>
      <w:hyperlink r:id="rId17">
        <w:r w:rsidR="226DAB6C" w:rsidRPr="2BFCA45A">
          <w:rPr>
            <w:rStyle w:val="Hypertextovodkaz"/>
            <w:rFonts w:ascii="Arial" w:hAnsi="Arial" w:cs="Arial"/>
            <w:sz w:val="20"/>
            <w:szCs w:val="20"/>
          </w:rPr>
          <w:t>www.brnenskevanoce.cz</w:t>
        </w:r>
      </w:hyperlink>
      <w:r w:rsidR="1290CA5C" w:rsidRPr="2BFCA45A">
        <w:rPr>
          <w:rStyle w:val="normaltextrun"/>
          <w:rFonts w:ascii="Arial" w:hAnsi="Arial" w:cs="Arial"/>
          <w:sz w:val="20"/>
          <w:szCs w:val="20"/>
        </w:rPr>
        <w:t xml:space="preserve"> </w:t>
      </w:r>
    </w:p>
    <w:sectPr w:rsidR="00A358F6" w:rsidRPr="00A358F6" w:rsidSect="002E57ED">
      <w:type w:val="continuous"/>
      <w:pgSz w:w="11906" w:h="16838"/>
      <w:pgMar w:top="893" w:right="566" w:bottom="567" w:left="3118" w:header="25" w:footer="0" w:gutter="0"/>
      <w:cols w:space="226"/>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98C78" w16cex:dateUtc="2023-03-01T07:34:00Z"/>
  <w16cex:commentExtensible w16cex:durableId="27A98CEE" w16cex:dateUtc="2023-03-0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205BF" w16cid:durableId="27A98C78"/>
  <w16cid:commentId w16cid:paraId="675BA34F" w16cid:durableId="27A98C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6E79" w14:textId="77777777" w:rsidR="00AC6B49" w:rsidRDefault="00AC6B49">
      <w:r>
        <w:separator/>
      </w:r>
    </w:p>
  </w:endnote>
  <w:endnote w:type="continuationSeparator" w:id="0">
    <w:p w14:paraId="06405541" w14:textId="77777777" w:rsidR="00AC6B49" w:rsidRDefault="00AC6B49">
      <w:r>
        <w:continuationSeparator/>
      </w:r>
    </w:p>
  </w:endnote>
  <w:endnote w:type="continuationNotice" w:id="1">
    <w:p w14:paraId="4D294E87" w14:textId="77777777" w:rsidR="00614910" w:rsidRDefault="00614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1E7B" w14:textId="77777777" w:rsidR="00614910" w:rsidRDefault="006149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7F18" w14:textId="77777777" w:rsidR="00AC6B49" w:rsidRDefault="00AC6B49">
      <w:r>
        <w:separator/>
      </w:r>
    </w:p>
  </w:footnote>
  <w:footnote w:type="continuationSeparator" w:id="0">
    <w:p w14:paraId="420D7FA9" w14:textId="77777777" w:rsidR="00AC6B49" w:rsidRDefault="00AC6B49">
      <w:r>
        <w:continuationSeparator/>
      </w:r>
    </w:p>
  </w:footnote>
  <w:footnote w:type="continuationNotice" w:id="1">
    <w:p w14:paraId="42096E39" w14:textId="77777777" w:rsidR="00614910" w:rsidRDefault="0061491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10A" w14:textId="77777777" w:rsidR="00EA574E" w:rsidRDefault="00C120DF">
    <w:pPr>
      <w:pStyle w:val="Zhlav"/>
    </w:pPr>
    <w:r>
      <w:rPr>
        <w:noProof/>
        <w:lang w:eastAsia="cs-CZ" w:bidi="ar-SA"/>
      </w:rPr>
      <w:drawing>
        <wp:anchor distT="0" distB="0" distL="0" distR="0" simplePos="0" relativeHeight="2" behindDoc="0" locked="0" layoutInCell="0" allowOverlap="1" wp14:anchorId="3F8001EA" wp14:editId="2CD63497">
          <wp:simplePos x="0" y="0"/>
          <wp:positionH relativeFrom="column">
            <wp:posOffset>-1976120</wp:posOffset>
          </wp:positionH>
          <wp:positionV relativeFrom="paragraph">
            <wp:posOffset>-14605</wp:posOffset>
          </wp:positionV>
          <wp:extent cx="7557135" cy="554355"/>
          <wp:effectExtent l="0" t="0" r="0" b="0"/>
          <wp:wrapTopAndBottom/>
          <wp:docPr id="1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8EC025D"/>
    <w:multiLevelType w:val="multilevel"/>
    <w:tmpl w:val="A7E465F6"/>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560"/>
  <w:autoHyphenation/>
  <w:hyphenationZone w:val="425"/>
  <w:doNotHyphenateCap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100D6"/>
    <w:rsid w:val="000261D9"/>
    <w:rsid w:val="00035EE3"/>
    <w:rsid w:val="000570AF"/>
    <w:rsid w:val="00085EB8"/>
    <w:rsid w:val="000E4FF3"/>
    <w:rsid w:val="000F044F"/>
    <w:rsid w:val="000F047E"/>
    <w:rsid w:val="00196572"/>
    <w:rsid w:val="001A16C1"/>
    <w:rsid w:val="001A3DD2"/>
    <w:rsid w:val="001C05FE"/>
    <w:rsid w:val="001D54E8"/>
    <w:rsid w:val="002209F3"/>
    <w:rsid w:val="00261315"/>
    <w:rsid w:val="002E3597"/>
    <w:rsid w:val="002E57ED"/>
    <w:rsid w:val="00371C97"/>
    <w:rsid w:val="003755A0"/>
    <w:rsid w:val="003965A3"/>
    <w:rsid w:val="00412A17"/>
    <w:rsid w:val="004238FB"/>
    <w:rsid w:val="004B22E9"/>
    <w:rsid w:val="004E3A3C"/>
    <w:rsid w:val="004E4F62"/>
    <w:rsid w:val="00525AEC"/>
    <w:rsid w:val="00527B5D"/>
    <w:rsid w:val="005607A6"/>
    <w:rsid w:val="005D4CE7"/>
    <w:rsid w:val="005E2AB0"/>
    <w:rsid w:val="005E6BB7"/>
    <w:rsid w:val="00614910"/>
    <w:rsid w:val="006456C4"/>
    <w:rsid w:val="006A04BF"/>
    <w:rsid w:val="006A2303"/>
    <w:rsid w:val="006A5D0B"/>
    <w:rsid w:val="006B05F2"/>
    <w:rsid w:val="00752D0C"/>
    <w:rsid w:val="00767293"/>
    <w:rsid w:val="007709A3"/>
    <w:rsid w:val="007A1CCC"/>
    <w:rsid w:val="007C75B3"/>
    <w:rsid w:val="007D489C"/>
    <w:rsid w:val="00842204"/>
    <w:rsid w:val="008C3433"/>
    <w:rsid w:val="008F6D6E"/>
    <w:rsid w:val="00951DCD"/>
    <w:rsid w:val="00960D03"/>
    <w:rsid w:val="0097433F"/>
    <w:rsid w:val="00982CC5"/>
    <w:rsid w:val="009E4313"/>
    <w:rsid w:val="00A358F6"/>
    <w:rsid w:val="00A35CA5"/>
    <w:rsid w:val="00A41450"/>
    <w:rsid w:val="00A631D1"/>
    <w:rsid w:val="00AC6B49"/>
    <w:rsid w:val="00B44C0A"/>
    <w:rsid w:val="00B7145B"/>
    <w:rsid w:val="00B84315"/>
    <w:rsid w:val="00B8759B"/>
    <w:rsid w:val="00B93F3D"/>
    <w:rsid w:val="00BB6E6E"/>
    <w:rsid w:val="00BE7B98"/>
    <w:rsid w:val="00C120DF"/>
    <w:rsid w:val="00C426DC"/>
    <w:rsid w:val="00CB782B"/>
    <w:rsid w:val="00CD0577"/>
    <w:rsid w:val="00D21322"/>
    <w:rsid w:val="00D85D23"/>
    <w:rsid w:val="00DE088A"/>
    <w:rsid w:val="00E47589"/>
    <w:rsid w:val="00E62AB5"/>
    <w:rsid w:val="00EA574E"/>
    <w:rsid w:val="00F05ECE"/>
    <w:rsid w:val="00F21CDB"/>
    <w:rsid w:val="00F740A3"/>
    <w:rsid w:val="00F91CB6"/>
    <w:rsid w:val="00FC7416"/>
    <w:rsid w:val="039C9AAF"/>
    <w:rsid w:val="05135452"/>
    <w:rsid w:val="0567D58B"/>
    <w:rsid w:val="06116AC5"/>
    <w:rsid w:val="06740B99"/>
    <w:rsid w:val="0726B183"/>
    <w:rsid w:val="08502843"/>
    <w:rsid w:val="09849C9C"/>
    <w:rsid w:val="0A79E519"/>
    <w:rsid w:val="0D3E1F06"/>
    <w:rsid w:val="0E56D0C2"/>
    <w:rsid w:val="0FAC289B"/>
    <w:rsid w:val="11E6CCDF"/>
    <w:rsid w:val="121E8ED1"/>
    <w:rsid w:val="1290CA5C"/>
    <w:rsid w:val="12F9DD44"/>
    <w:rsid w:val="12FA9D48"/>
    <w:rsid w:val="12FE7353"/>
    <w:rsid w:val="158E8CDD"/>
    <w:rsid w:val="15B5D594"/>
    <w:rsid w:val="16A2380D"/>
    <w:rsid w:val="1A2B0F9C"/>
    <w:rsid w:val="1BB8020B"/>
    <w:rsid w:val="1C92D5FC"/>
    <w:rsid w:val="1DEAA503"/>
    <w:rsid w:val="1FBF37EF"/>
    <w:rsid w:val="2010B273"/>
    <w:rsid w:val="201C8B2E"/>
    <w:rsid w:val="2046B3AE"/>
    <w:rsid w:val="20DB1D92"/>
    <w:rsid w:val="226DAB6C"/>
    <w:rsid w:val="23526625"/>
    <w:rsid w:val="2356F2ED"/>
    <w:rsid w:val="242DDD95"/>
    <w:rsid w:val="24CAFB39"/>
    <w:rsid w:val="284A0729"/>
    <w:rsid w:val="2939572F"/>
    <w:rsid w:val="29CB7EC5"/>
    <w:rsid w:val="2AB65C25"/>
    <w:rsid w:val="2AF1E203"/>
    <w:rsid w:val="2B717421"/>
    <w:rsid w:val="2BFCA45A"/>
    <w:rsid w:val="2D90DB21"/>
    <w:rsid w:val="2EB0887A"/>
    <w:rsid w:val="2EB32A33"/>
    <w:rsid w:val="2EE7B46A"/>
    <w:rsid w:val="30905C21"/>
    <w:rsid w:val="31B6108E"/>
    <w:rsid w:val="33C7FCE3"/>
    <w:rsid w:val="33CDF579"/>
    <w:rsid w:val="3465318B"/>
    <w:rsid w:val="3511FB8D"/>
    <w:rsid w:val="35D4E1F6"/>
    <w:rsid w:val="35F84ADD"/>
    <w:rsid w:val="3650FDB6"/>
    <w:rsid w:val="36FA9834"/>
    <w:rsid w:val="37EB7312"/>
    <w:rsid w:val="388245A9"/>
    <w:rsid w:val="388BBC0A"/>
    <w:rsid w:val="38A90697"/>
    <w:rsid w:val="39874373"/>
    <w:rsid w:val="39F41B79"/>
    <w:rsid w:val="3A1E160A"/>
    <w:rsid w:val="3A3436B2"/>
    <w:rsid w:val="3A56D895"/>
    <w:rsid w:val="3C127CB1"/>
    <w:rsid w:val="3CA7FA22"/>
    <w:rsid w:val="3D608FB8"/>
    <w:rsid w:val="3DDFF3DB"/>
    <w:rsid w:val="3EC3C055"/>
    <w:rsid w:val="3F17686E"/>
    <w:rsid w:val="402C394D"/>
    <w:rsid w:val="40D851AF"/>
    <w:rsid w:val="44042CD7"/>
    <w:rsid w:val="44E4EDFE"/>
    <w:rsid w:val="457662B1"/>
    <w:rsid w:val="45A67D28"/>
    <w:rsid w:val="46925D97"/>
    <w:rsid w:val="4901A8C2"/>
    <w:rsid w:val="493CB351"/>
    <w:rsid w:val="4B412524"/>
    <w:rsid w:val="4E92DC01"/>
    <w:rsid w:val="4F08AF78"/>
    <w:rsid w:val="51973E4B"/>
    <w:rsid w:val="52B769C6"/>
    <w:rsid w:val="54541E52"/>
    <w:rsid w:val="591E002A"/>
    <w:rsid w:val="5B5836AC"/>
    <w:rsid w:val="5CA36751"/>
    <w:rsid w:val="5EFA10AE"/>
    <w:rsid w:val="5FAB7067"/>
    <w:rsid w:val="601A8F55"/>
    <w:rsid w:val="60389D4D"/>
    <w:rsid w:val="61766959"/>
    <w:rsid w:val="61DF9591"/>
    <w:rsid w:val="6272567C"/>
    <w:rsid w:val="63511FFC"/>
    <w:rsid w:val="64ECF05D"/>
    <w:rsid w:val="650DD274"/>
    <w:rsid w:val="671BFC87"/>
    <w:rsid w:val="673A0E61"/>
    <w:rsid w:val="679B9ADE"/>
    <w:rsid w:val="6831E59E"/>
    <w:rsid w:val="68E8CF6F"/>
    <w:rsid w:val="68E9A2A3"/>
    <w:rsid w:val="6913F232"/>
    <w:rsid w:val="6950E99A"/>
    <w:rsid w:val="6A50B5B5"/>
    <w:rsid w:val="6B430984"/>
    <w:rsid w:val="6BA8CD21"/>
    <w:rsid w:val="6C2EDEF1"/>
    <w:rsid w:val="6EC12461"/>
    <w:rsid w:val="703F349F"/>
    <w:rsid w:val="70878F59"/>
    <w:rsid w:val="71ACD803"/>
    <w:rsid w:val="73D5E07D"/>
    <w:rsid w:val="76B84FF8"/>
    <w:rsid w:val="77020F22"/>
    <w:rsid w:val="777C3961"/>
    <w:rsid w:val="7C0A9766"/>
    <w:rsid w:val="7D9AD75A"/>
    <w:rsid w:val="7DB9FC0F"/>
    <w:rsid w:val="7E8BE440"/>
    <w:rsid w:val="7F6EFD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EB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normaltextrun">
    <w:name w:val="normaltextrun"/>
    <w:basedOn w:val="Standardnpsmoodstavce"/>
    <w:rsid w:val="005607A6"/>
  </w:style>
  <w:style w:type="character" w:customStyle="1" w:styleId="eop">
    <w:name w:val="eop"/>
    <w:basedOn w:val="Standardnpsmoodstavce"/>
    <w:rsid w:val="005607A6"/>
  </w:style>
  <w:style w:type="paragraph" w:styleId="Revize">
    <w:name w:val="Revision"/>
    <w:hidden/>
    <w:uiPriority w:val="99"/>
    <w:semiHidden/>
    <w:rsid w:val="006A2303"/>
    <w:pPr>
      <w:suppressAutoHyphens w:val="0"/>
    </w:pPr>
    <w:rPr>
      <w:rFonts w:ascii="Arial" w:hAnsi="Arial" w:cs="Mangal"/>
      <w:spacing w:val="4"/>
      <w:sz w:val="18"/>
      <w:szCs w:val="24"/>
      <w:lang w:eastAsia="zh-CN" w:bidi="hi-IN"/>
    </w:rPr>
  </w:style>
  <w:style w:type="paragraph" w:styleId="Zpat">
    <w:name w:val="footer"/>
    <w:basedOn w:val="Normln"/>
    <w:link w:val="ZpatChar"/>
    <w:uiPriority w:val="99"/>
    <w:unhideWhenUsed/>
    <w:rsid w:val="00614910"/>
    <w:pPr>
      <w:tabs>
        <w:tab w:val="center" w:pos="4536"/>
        <w:tab w:val="right" w:pos="9072"/>
      </w:tabs>
    </w:pPr>
    <w:rPr>
      <w:rFonts w:cs="Mangal"/>
    </w:rPr>
  </w:style>
  <w:style w:type="character" w:customStyle="1" w:styleId="ZpatChar">
    <w:name w:val="Zápatí Char"/>
    <w:basedOn w:val="Standardnpsmoodstavce"/>
    <w:link w:val="Zpat"/>
    <w:uiPriority w:val="99"/>
    <w:rsid w:val="00614910"/>
    <w:rPr>
      <w:rFonts w:ascii="Arial" w:hAnsi="Arial" w:cs="Mangal"/>
      <w:spacing w:val="4"/>
      <w:sz w:val="18"/>
      <w:szCs w:val="24"/>
      <w:lang w:eastAsia="zh-CN" w:bidi="hi-IN"/>
    </w:rPr>
  </w:style>
  <w:style w:type="paragraph" w:customStyle="1" w:styleId="paragraph">
    <w:name w:val="paragraph"/>
    <w:basedOn w:val="Normln"/>
    <w:rsid w:val="006A04BF"/>
    <w:pPr>
      <w:widowControl/>
      <w:suppressAutoHyphens w:val="0"/>
      <w:spacing w:before="100" w:beforeAutospacing="1" w:after="100" w:afterAutospacing="1"/>
    </w:pPr>
    <w:rPr>
      <w:rFonts w:ascii="Times New Roman" w:eastAsia="Times New Roman" w:hAnsi="Times New Roman" w:cs="Times New Roman"/>
      <w:spacing w:val="0"/>
      <w:sz w:val="24"/>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071649">
      <w:bodyDiv w:val="1"/>
      <w:marLeft w:val="0"/>
      <w:marRight w:val="0"/>
      <w:marTop w:val="0"/>
      <w:marBottom w:val="0"/>
      <w:divBdr>
        <w:top w:val="none" w:sz="0" w:space="0" w:color="auto"/>
        <w:left w:val="none" w:sz="0" w:space="0" w:color="auto"/>
        <w:bottom w:val="none" w:sz="0" w:space="0" w:color="auto"/>
        <w:right w:val="none" w:sz="0" w:space="0" w:color="auto"/>
      </w:divBdr>
      <w:divsChild>
        <w:div w:id="1774782790">
          <w:marLeft w:val="0"/>
          <w:marRight w:val="0"/>
          <w:marTop w:val="0"/>
          <w:marBottom w:val="0"/>
          <w:divBdr>
            <w:top w:val="none" w:sz="0" w:space="0" w:color="auto"/>
            <w:left w:val="none" w:sz="0" w:space="0" w:color="auto"/>
            <w:bottom w:val="none" w:sz="0" w:space="0" w:color="auto"/>
            <w:right w:val="none" w:sz="0" w:space="0" w:color="auto"/>
          </w:divBdr>
        </w:div>
        <w:div w:id="988171149">
          <w:marLeft w:val="0"/>
          <w:marRight w:val="0"/>
          <w:marTop w:val="0"/>
          <w:marBottom w:val="0"/>
          <w:divBdr>
            <w:top w:val="none" w:sz="0" w:space="0" w:color="auto"/>
            <w:left w:val="none" w:sz="0" w:space="0" w:color="auto"/>
            <w:bottom w:val="none" w:sz="0" w:space="0" w:color="auto"/>
            <w:right w:val="none" w:sz="0" w:space="0" w:color="auto"/>
          </w:divBdr>
        </w:div>
        <w:div w:id="63721447">
          <w:marLeft w:val="0"/>
          <w:marRight w:val="0"/>
          <w:marTop w:val="0"/>
          <w:marBottom w:val="0"/>
          <w:divBdr>
            <w:top w:val="none" w:sz="0" w:space="0" w:color="auto"/>
            <w:left w:val="none" w:sz="0" w:space="0" w:color="auto"/>
            <w:bottom w:val="none" w:sz="0" w:space="0" w:color="auto"/>
            <w:right w:val="none" w:sz="0" w:space="0" w:color="auto"/>
          </w:divBdr>
        </w:div>
        <w:div w:id="1706950802">
          <w:marLeft w:val="0"/>
          <w:marRight w:val="0"/>
          <w:marTop w:val="0"/>
          <w:marBottom w:val="0"/>
          <w:divBdr>
            <w:top w:val="none" w:sz="0" w:space="0" w:color="auto"/>
            <w:left w:val="none" w:sz="0" w:space="0" w:color="auto"/>
            <w:bottom w:val="none" w:sz="0" w:space="0" w:color="auto"/>
            <w:right w:val="none" w:sz="0" w:space="0" w:color="auto"/>
          </w:divBdr>
        </w:div>
        <w:div w:id="1951619209">
          <w:marLeft w:val="0"/>
          <w:marRight w:val="0"/>
          <w:marTop w:val="0"/>
          <w:marBottom w:val="0"/>
          <w:divBdr>
            <w:top w:val="none" w:sz="0" w:space="0" w:color="auto"/>
            <w:left w:val="none" w:sz="0" w:space="0" w:color="auto"/>
            <w:bottom w:val="none" w:sz="0" w:space="0" w:color="auto"/>
            <w:right w:val="none" w:sz="0" w:space="0" w:color="auto"/>
          </w:divBdr>
        </w:div>
        <w:div w:id="711881688">
          <w:marLeft w:val="0"/>
          <w:marRight w:val="0"/>
          <w:marTop w:val="0"/>
          <w:marBottom w:val="0"/>
          <w:divBdr>
            <w:top w:val="none" w:sz="0" w:space="0" w:color="auto"/>
            <w:left w:val="none" w:sz="0" w:space="0" w:color="auto"/>
            <w:bottom w:val="none" w:sz="0" w:space="0" w:color="auto"/>
            <w:right w:val="none" w:sz="0" w:space="0" w:color="auto"/>
          </w:divBdr>
        </w:div>
        <w:div w:id="1132866749">
          <w:marLeft w:val="0"/>
          <w:marRight w:val="0"/>
          <w:marTop w:val="0"/>
          <w:marBottom w:val="0"/>
          <w:divBdr>
            <w:top w:val="none" w:sz="0" w:space="0" w:color="auto"/>
            <w:left w:val="none" w:sz="0" w:space="0" w:color="auto"/>
            <w:bottom w:val="none" w:sz="0" w:space="0" w:color="auto"/>
            <w:right w:val="none" w:sz="0" w:space="0" w:color="auto"/>
          </w:divBdr>
        </w:div>
        <w:div w:id="1846050017">
          <w:marLeft w:val="0"/>
          <w:marRight w:val="0"/>
          <w:marTop w:val="0"/>
          <w:marBottom w:val="0"/>
          <w:divBdr>
            <w:top w:val="none" w:sz="0" w:space="0" w:color="auto"/>
            <w:left w:val="none" w:sz="0" w:space="0" w:color="auto"/>
            <w:bottom w:val="none" w:sz="0" w:space="0" w:color="auto"/>
            <w:right w:val="none" w:sz="0" w:space="0" w:color="auto"/>
          </w:divBdr>
        </w:div>
        <w:div w:id="2057469193">
          <w:marLeft w:val="0"/>
          <w:marRight w:val="0"/>
          <w:marTop w:val="0"/>
          <w:marBottom w:val="0"/>
          <w:divBdr>
            <w:top w:val="none" w:sz="0" w:space="0" w:color="auto"/>
            <w:left w:val="none" w:sz="0" w:space="0" w:color="auto"/>
            <w:bottom w:val="none" w:sz="0" w:space="0" w:color="auto"/>
            <w:right w:val="none" w:sz="0" w:space="0" w:color="auto"/>
          </w:divBdr>
        </w:div>
        <w:div w:id="2002074996">
          <w:marLeft w:val="0"/>
          <w:marRight w:val="0"/>
          <w:marTop w:val="0"/>
          <w:marBottom w:val="0"/>
          <w:divBdr>
            <w:top w:val="none" w:sz="0" w:space="0" w:color="auto"/>
            <w:left w:val="none" w:sz="0" w:space="0" w:color="auto"/>
            <w:bottom w:val="none" w:sz="0" w:space="0" w:color="auto"/>
            <w:right w:val="none" w:sz="0" w:space="0" w:color="auto"/>
          </w:divBdr>
        </w:div>
        <w:div w:id="349338662">
          <w:marLeft w:val="0"/>
          <w:marRight w:val="0"/>
          <w:marTop w:val="0"/>
          <w:marBottom w:val="0"/>
          <w:divBdr>
            <w:top w:val="none" w:sz="0" w:space="0" w:color="auto"/>
            <w:left w:val="none" w:sz="0" w:space="0" w:color="auto"/>
            <w:bottom w:val="none" w:sz="0" w:space="0" w:color="auto"/>
            <w:right w:val="none" w:sz="0" w:space="0" w:color="auto"/>
          </w:divBdr>
        </w:div>
        <w:div w:id="1946303048">
          <w:marLeft w:val="0"/>
          <w:marRight w:val="0"/>
          <w:marTop w:val="0"/>
          <w:marBottom w:val="0"/>
          <w:divBdr>
            <w:top w:val="none" w:sz="0" w:space="0" w:color="auto"/>
            <w:left w:val="none" w:sz="0" w:space="0" w:color="auto"/>
            <w:bottom w:val="none" w:sz="0" w:space="0" w:color="auto"/>
            <w:right w:val="none" w:sz="0" w:space="0" w:color="auto"/>
          </w:divBdr>
        </w:div>
        <w:div w:id="2081907462">
          <w:marLeft w:val="0"/>
          <w:marRight w:val="0"/>
          <w:marTop w:val="0"/>
          <w:marBottom w:val="0"/>
          <w:divBdr>
            <w:top w:val="none" w:sz="0" w:space="0" w:color="auto"/>
            <w:left w:val="none" w:sz="0" w:space="0" w:color="auto"/>
            <w:bottom w:val="none" w:sz="0" w:space="0" w:color="auto"/>
            <w:right w:val="none" w:sz="0" w:space="0" w:color="auto"/>
          </w:divBdr>
        </w:div>
        <w:div w:id="1892616302">
          <w:marLeft w:val="0"/>
          <w:marRight w:val="0"/>
          <w:marTop w:val="0"/>
          <w:marBottom w:val="0"/>
          <w:divBdr>
            <w:top w:val="none" w:sz="0" w:space="0" w:color="auto"/>
            <w:left w:val="none" w:sz="0" w:space="0" w:color="auto"/>
            <w:bottom w:val="none" w:sz="0" w:space="0" w:color="auto"/>
            <w:right w:val="none" w:sz="0" w:space="0" w:color="auto"/>
          </w:divBdr>
        </w:div>
        <w:div w:id="2115633306">
          <w:marLeft w:val="0"/>
          <w:marRight w:val="0"/>
          <w:marTop w:val="0"/>
          <w:marBottom w:val="0"/>
          <w:divBdr>
            <w:top w:val="none" w:sz="0" w:space="0" w:color="auto"/>
            <w:left w:val="none" w:sz="0" w:space="0" w:color="auto"/>
            <w:bottom w:val="none" w:sz="0" w:space="0" w:color="auto"/>
            <w:right w:val="none" w:sz="0" w:space="0" w:color="auto"/>
          </w:divBdr>
        </w:div>
      </w:divsChild>
    </w:div>
    <w:div w:id="1001155405">
      <w:bodyDiv w:val="1"/>
      <w:marLeft w:val="0"/>
      <w:marRight w:val="0"/>
      <w:marTop w:val="0"/>
      <w:marBottom w:val="0"/>
      <w:divBdr>
        <w:top w:val="none" w:sz="0" w:space="0" w:color="auto"/>
        <w:left w:val="none" w:sz="0" w:space="0" w:color="auto"/>
        <w:bottom w:val="none" w:sz="0" w:space="0" w:color="auto"/>
        <w:right w:val="none" w:sz="0" w:space="0" w:color="auto"/>
      </w:divBdr>
      <w:divsChild>
        <w:div w:id="1984574808">
          <w:marLeft w:val="0"/>
          <w:marRight w:val="0"/>
          <w:marTop w:val="0"/>
          <w:marBottom w:val="0"/>
          <w:divBdr>
            <w:top w:val="none" w:sz="0" w:space="0" w:color="auto"/>
            <w:left w:val="none" w:sz="0" w:space="0" w:color="auto"/>
            <w:bottom w:val="none" w:sz="0" w:space="0" w:color="auto"/>
            <w:right w:val="none" w:sz="0" w:space="0" w:color="auto"/>
          </w:divBdr>
        </w:div>
        <w:div w:id="2018846033">
          <w:marLeft w:val="0"/>
          <w:marRight w:val="0"/>
          <w:marTop w:val="0"/>
          <w:marBottom w:val="0"/>
          <w:divBdr>
            <w:top w:val="none" w:sz="0" w:space="0" w:color="auto"/>
            <w:left w:val="none" w:sz="0" w:space="0" w:color="auto"/>
            <w:bottom w:val="none" w:sz="0" w:space="0" w:color="auto"/>
            <w:right w:val="none" w:sz="0" w:space="0" w:color="auto"/>
          </w:divBdr>
        </w:div>
        <w:div w:id="460156451">
          <w:marLeft w:val="0"/>
          <w:marRight w:val="0"/>
          <w:marTop w:val="0"/>
          <w:marBottom w:val="0"/>
          <w:divBdr>
            <w:top w:val="none" w:sz="0" w:space="0" w:color="auto"/>
            <w:left w:val="none" w:sz="0" w:space="0" w:color="auto"/>
            <w:bottom w:val="none" w:sz="0" w:space="0" w:color="auto"/>
            <w:right w:val="none" w:sz="0" w:space="0" w:color="auto"/>
          </w:divBdr>
        </w:div>
        <w:div w:id="1373769545">
          <w:marLeft w:val="0"/>
          <w:marRight w:val="0"/>
          <w:marTop w:val="0"/>
          <w:marBottom w:val="0"/>
          <w:divBdr>
            <w:top w:val="none" w:sz="0" w:space="0" w:color="auto"/>
            <w:left w:val="none" w:sz="0" w:space="0" w:color="auto"/>
            <w:bottom w:val="none" w:sz="0" w:space="0" w:color="auto"/>
            <w:right w:val="none" w:sz="0" w:space="0" w:color="auto"/>
          </w:divBdr>
        </w:div>
        <w:div w:id="2138327576">
          <w:marLeft w:val="0"/>
          <w:marRight w:val="0"/>
          <w:marTop w:val="0"/>
          <w:marBottom w:val="0"/>
          <w:divBdr>
            <w:top w:val="none" w:sz="0" w:space="0" w:color="auto"/>
            <w:left w:val="none" w:sz="0" w:space="0" w:color="auto"/>
            <w:bottom w:val="none" w:sz="0" w:space="0" w:color="auto"/>
            <w:right w:val="none" w:sz="0" w:space="0" w:color="auto"/>
          </w:divBdr>
        </w:div>
        <w:div w:id="704794176">
          <w:marLeft w:val="0"/>
          <w:marRight w:val="0"/>
          <w:marTop w:val="0"/>
          <w:marBottom w:val="0"/>
          <w:divBdr>
            <w:top w:val="none" w:sz="0" w:space="0" w:color="auto"/>
            <w:left w:val="none" w:sz="0" w:space="0" w:color="auto"/>
            <w:bottom w:val="none" w:sz="0" w:space="0" w:color="auto"/>
            <w:right w:val="none" w:sz="0" w:space="0" w:color="auto"/>
          </w:divBdr>
        </w:div>
        <w:div w:id="197284226">
          <w:marLeft w:val="0"/>
          <w:marRight w:val="0"/>
          <w:marTop w:val="0"/>
          <w:marBottom w:val="0"/>
          <w:divBdr>
            <w:top w:val="none" w:sz="0" w:space="0" w:color="auto"/>
            <w:left w:val="none" w:sz="0" w:space="0" w:color="auto"/>
            <w:bottom w:val="none" w:sz="0" w:space="0" w:color="auto"/>
            <w:right w:val="none" w:sz="0" w:space="0" w:color="auto"/>
          </w:divBdr>
        </w:div>
        <w:div w:id="2005039204">
          <w:marLeft w:val="0"/>
          <w:marRight w:val="0"/>
          <w:marTop w:val="0"/>
          <w:marBottom w:val="0"/>
          <w:divBdr>
            <w:top w:val="none" w:sz="0" w:space="0" w:color="auto"/>
            <w:left w:val="none" w:sz="0" w:space="0" w:color="auto"/>
            <w:bottom w:val="none" w:sz="0" w:space="0" w:color="auto"/>
            <w:right w:val="none" w:sz="0" w:space="0" w:color="auto"/>
          </w:divBdr>
        </w:div>
        <w:div w:id="973103509">
          <w:marLeft w:val="0"/>
          <w:marRight w:val="0"/>
          <w:marTop w:val="0"/>
          <w:marBottom w:val="0"/>
          <w:divBdr>
            <w:top w:val="none" w:sz="0" w:space="0" w:color="auto"/>
            <w:left w:val="none" w:sz="0" w:space="0" w:color="auto"/>
            <w:bottom w:val="none" w:sz="0" w:space="0" w:color="auto"/>
            <w:right w:val="none" w:sz="0" w:space="0" w:color="auto"/>
          </w:divBdr>
        </w:div>
        <w:div w:id="592205159">
          <w:marLeft w:val="0"/>
          <w:marRight w:val="0"/>
          <w:marTop w:val="0"/>
          <w:marBottom w:val="0"/>
          <w:divBdr>
            <w:top w:val="none" w:sz="0" w:space="0" w:color="auto"/>
            <w:left w:val="none" w:sz="0" w:space="0" w:color="auto"/>
            <w:bottom w:val="none" w:sz="0" w:space="0" w:color="auto"/>
            <w:right w:val="none" w:sz="0" w:space="0" w:color="auto"/>
          </w:divBdr>
        </w:div>
        <w:div w:id="1624772438">
          <w:marLeft w:val="0"/>
          <w:marRight w:val="0"/>
          <w:marTop w:val="0"/>
          <w:marBottom w:val="0"/>
          <w:divBdr>
            <w:top w:val="none" w:sz="0" w:space="0" w:color="auto"/>
            <w:left w:val="none" w:sz="0" w:space="0" w:color="auto"/>
            <w:bottom w:val="none" w:sz="0" w:space="0" w:color="auto"/>
            <w:right w:val="none" w:sz="0" w:space="0" w:color="auto"/>
          </w:divBdr>
        </w:div>
        <w:div w:id="1433434035">
          <w:marLeft w:val="0"/>
          <w:marRight w:val="0"/>
          <w:marTop w:val="0"/>
          <w:marBottom w:val="0"/>
          <w:divBdr>
            <w:top w:val="none" w:sz="0" w:space="0" w:color="auto"/>
            <w:left w:val="none" w:sz="0" w:space="0" w:color="auto"/>
            <w:bottom w:val="none" w:sz="0" w:space="0" w:color="auto"/>
            <w:right w:val="none" w:sz="0" w:space="0" w:color="auto"/>
          </w:divBdr>
        </w:div>
        <w:div w:id="1022316600">
          <w:marLeft w:val="0"/>
          <w:marRight w:val="0"/>
          <w:marTop w:val="0"/>
          <w:marBottom w:val="0"/>
          <w:divBdr>
            <w:top w:val="none" w:sz="0" w:space="0" w:color="auto"/>
            <w:left w:val="none" w:sz="0" w:space="0" w:color="auto"/>
            <w:bottom w:val="none" w:sz="0" w:space="0" w:color="auto"/>
            <w:right w:val="none" w:sz="0" w:space="0" w:color="auto"/>
          </w:divBdr>
        </w:div>
        <w:div w:id="360209299">
          <w:marLeft w:val="0"/>
          <w:marRight w:val="0"/>
          <w:marTop w:val="0"/>
          <w:marBottom w:val="0"/>
          <w:divBdr>
            <w:top w:val="none" w:sz="0" w:space="0" w:color="auto"/>
            <w:left w:val="none" w:sz="0" w:space="0" w:color="auto"/>
            <w:bottom w:val="none" w:sz="0" w:space="0" w:color="auto"/>
            <w:right w:val="none" w:sz="0" w:space="0" w:color="auto"/>
          </w:divBdr>
        </w:div>
        <w:div w:id="1279221671">
          <w:marLeft w:val="0"/>
          <w:marRight w:val="0"/>
          <w:marTop w:val="0"/>
          <w:marBottom w:val="0"/>
          <w:divBdr>
            <w:top w:val="none" w:sz="0" w:space="0" w:color="auto"/>
            <w:left w:val="none" w:sz="0" w:space="0" w:color="auto"/>
            <w:bottom w:val="none" w:sz="0" w:space="0" w:color="auto"/>
            <w:right w:val="none" w:sz="0" w:space="0" w:color="auto"/>
          </w:divBdr>
        </w:div>
        <w:div w:id="538394282">
          <w:marLeft w:val="0"/>
          <w:marRight w:val="0"/>
          <w:marTop w:val="0"/>
          <w:marBottom w:val="0"/>
          <w:divBdr>
            <w:top w:val="none" w:sz="0" w:space="0" w:color="auto"/>
            <w:left w:val="none" w:sz="0" w:space="0" w:color="auto"/>
            <w:bottom w:val="none" w:sz="0" w:space="0" w:color="auto"/>
            <w:right w:val="none" w:sz="0" w:space="0" w:color="auto"/>
          </w:divBdr>
        </w:div>
        <w:div w:id="620844830">
          <w:marLeft w:val="0"/>
          <w:marRight w:val="0"/>
          <w:marTop w:val="0"/>
          <w:marBottom w:val="0"/>
          <w:divBdr>
            <w:top w:val="none" w:sz="0" w:space="0" w:color="auto"/>
            <w:left w:val="none" w:sz="0" w:space="0" w:color="auto"/>
            <w:bottom w:val="none" w:sz="0" w:space="0" w:color="auto"/>
            <w:right w:val="none" w:sz="0" w:space="0" w:color="auto"/>
          </w:divBdr>
        </w:div>
        <w:div w:id="881095751">
          <w:marLeft w:val="0"/>
          <w:marRight w:val="0"/>
          <w:marTop w:val="0"/>
          <w:marBottom w:val="0"/>
          <w:divBdr>
            <w:top w:val="none" w:sz="0" w:space="0" w:color="auto"/>
            <w:left w:val="none" w:sz="0" w:space="0" w:color="auto"/>
            <w:bottom w:val="none" w:sz="0" w:space="0" w:color="auto"/>
            <w:right w:val="none" w:sz="0" w:space="0" w:color="auto"/>
          </w:divBdr>
        </w:div>
        <w:div w:id="16932965">
          <w:marLeft w:val="0"/>
          <w:marRight w:val="0"/>
          <w:marTop w:val="0"/>
          <w:marBottom w:val="0"/>
          <w:divBdr>
            <w:top w:val="none" w:sz="0" w:space="0" w:color="auto"/>
            <w:left w:val="none" w:sz="0" w:space="0" w:color="auto"/>
            <w:bottom w:val="none" w:sz="0" w:space="0" w:color="auto"/>
            <w:right w:val="none" w:sz="0" w:space="0" w:color="auto"/>
          </w:divBdr>
        </w:div>
        <w:div w:id="891161557">
          <w:marLeft w:val="0"/>
          <w:marRight w:val="0"/>
          <w:marTop w:val="0"/>
          <w:marBottom w:val="0"/>
          <w:divBdr>
            <w:top w:val="none" w:sz="0" w:space="0" w:color="auto"/>
            <w:left w:val="none" w:sz="0" w:space="0" w:color="auto"/>
            <w:bottom w:val="none" w:sz="0" w:space="0" w:color="auto"/>
            <w:right w:val="none" w:sz="0" w:space="0" w:color="auto"/>
          </w:divBdr>
        </w:div>
        <w:div w:id="1741362905">
          <w:marLeft w:val="0"/>
          <w:marRight w:val="0"/>
          <w:marTop w:val="0"/>
          <w:marBottom w:val="0"/>
          <w:divBdr>
            <w:top w:val="none" w:sz="0" w:space="0" w:color="auto"/>
            <w:left w:val="none" w:sz="0" w:space="0" w:color="auto"/>
            <w:bottom w:val="none" w:sz="0" w:space="0" w:color="auto"/>
            <w:right w:val="none" w:sz="0" w:space="0" w:color="auto"/>
          </w:divBdr>
        </w:div>
        <w:div w:id="65303443">
          <w:marLeft w:val="0"/>
          <w:marRight w:val="0"/>
          <w:marTop w:val="0"/>
          <w:marBottom w:val="0"/>
          <w:divBdr>
            <w:top w:val="none" w:sz="0" w:space="0" w:color="auto"/>
            <w:left w:val="none" w:sz="0" w:space="0" w:color="auto"/>
            <w:bottom w:val="none" w:sz="0" w:space="0" w:color="auto"/>
            <w:right w:val="none" w:sz="0" w:space="0" w:color="auto"/>
          </w:divBdr>
        </w:div>
        <w:div w:id="2003776724">
          <w:marLeft w:val="0"/>
          <w:marRight w:val="0"/>
          <w:marTop w:val="0"/>
          <w:marBottom w:val="0"/>
          <w:divBdr>
            <w:top w:val="none" w:sz="0" w:space="0" w:color="auto"/>
            <w:left w:val="none" w:sz="0" w:space="0" w:color="auto"/>
            <w:bottom w:val="none" w:sz="0" w:space="0" w:color="auto"/>
            <w:right w:val="none" w:sz="0" w:space="0" w:color="auto"/>
          </w:divBdr>
        </w:div>
        <w:div w:id="1338920136">
          <w:marLeft w:val="0"/>
          <w:marRight w:val="0"/>
          <w:marTop w:val="0"/>
          <w:marBottom w:val="0"/>
          <w:divBdr>
            <w:top w:val="none" w:sz="0" w:space="0" w:color="auto"/>
            <w:left w:val="none" w:sz="0" w:space="0" w:color="auto"/>
            <w:bottom w:val="none" w:sz="0" w:space="0" w:color="auto"/>
            <w:right w:val="none" w:sz="0" w:space="0" w:color="auto"/>
          </w:divBdr>
        </w:div>
      </w:divsChild>
    </w:div>
    <w:div w:id="1469787586">
      <w:bodyDiv w:val="1"/>
      <w:marLeft w:val="0"/>
      <w:marRight w:val="0"/>
      <w:marTop w:val="0"/>
      <w:marBottom w:val="0"/>
      <w:divBdr>
        <w:top w:val="none" w:sz="0" w:space="0" w:color="auto"/>
        <w:left w:val="none" w:sz="0" w:space="0" w:color="auto"/>
        <w:bottom w:val="none" w:sz="0" w:space="0" w:color="auto"/>
        <w:right w:val="none" w:sz="0" w:space="0" w:color="auto"/>
      </w:divBdr>
      <w:divsChild>
        <w:div w:id="1898390436">
          <w:marLeft w:val="0"/>
          <w:marRight w:val="0"/>
          <w:marTop w:val="0"/>
          <w:marBottom w:val="0"/>
          <w:divBdr>
            <w:top w:val="none" w:sz="0" w:space="0" w:color="auto"/>
            <w:left w:val="none" w:sz="0" w:space="0" w:color="auto"/>
            <w:bottom w:val="none" w:sz="0" w:space="0" w:color="auto"/>
            <w:right w:val="none" w:sz="0" w:space="0" w:color="auto"/>
          </w:divBdr>
        </w:div>
        <w:div w:id="1703242738">
          <w:marLeft w:val="0"/>
          <w:marRight w:val="0"/>
          <w:marTop w:val="0"/>
          <w:marBottom w:val="0"/>
          <w:divBdr>
            <w:top w:val="none" w:sz="0" w:space="0" w:color="auto"/>
            <w:left w:val="none" w:sz="0" w:space="0" w:color="auto"/>
            <w:bottom w:val="none" w:sz="0" w:space="0" w:color="auto"/>
            <w:right w:val="none" w:sz="0" w:space="0" w:color="auto"/>
          </w:divBdr>
        </w:div>
        <w:div w:id="1174804283">
          <w:marLeft w:val="0"/>
          <w:marRight w:val="0"/>
          <w:marTop w:val="0"/>
          <w:marBottom w:val="0"/>
          <w:divBdr>
            <w:top w:val="none" w:sz="0" w:space="0" w:color="auto"/>
            <w:left w:val="none" w:sz="0" w:space="0" w:color="auto"/>
            <w:bottom w:val="none" w:sz="0" w:space="0" w:color="auto"/>
            <w:right w:val="none" w:sz="0" w:space="0" w:color="auto"/>
          </w:divBdr>
        </w:div>
        <w:div w:id="872116684">
          <w:marLeft w:val="0"/>
          <w:marRight w:val="0"/>
          <w:marTop w:val="0"/>
          <w:marBottom w:val="0"/>
          <w:divBdr>
            <w:top w:val="none" w:sz="0" w:space="0" w:color="auto"/>
            <w:left w:val="none" w:sz="0" w:space="0" w:color="auto"/>
            <w:bottom w:val="none" w:sz="0" w:space="0" w:color="auto"/>
            <w:right w:val="none" w:sz="0" w:space="0" w:color="auto"/>
          </w:divBdr>
        </w:div>
        <w:div w:id="1449591876">
          <w:marLeft w:val="0"/>
          <w:marRight w:val="0"/>
          <w:marTop w:val="0"/>
          <w:marBottom w:val="0"/>
          <w:divBdr>
            <w:top w:val="none" w:sz="0" w:space="0" w:color="auto"/>
            <w:left w:val="none" w:sz="0" w:space="0" w:color="auto"/>
            <w:bottom w:val="none" w:sz="0" w:space="0" w:color="auto"/>
            <w:right w:val="none" w:sz="0" w:space="0" w:color="auto"/>
          </w:divBdr>
        </w:div>
        <w:div w:id="491721414">
          <w:marLeft w:val="0"/>
          <w:marRight w:val="0"/>
          <w:marTop w:val="0"/>
          <w:marBottom w:val="0"/>
          <w:divBdr>
            <w:top w:val="none" w:sz="0" w:space="0" w:color="auto"/>
            <w:left w:val="none" w:sz="0" w:space="0" w:color="auto"/>
            <w:bottom w:val="none" w:sz="0" w:space="0" w:color="auto"/>
            <w:right w:val="none" w:sz="0" w:space="0" w:color="auto"/>
          </w:divBdr>
        </w:div>
        <w:div w:id="1348100620">
          <w:marLeft w:val="0"/>
          <w:marRight w:val="0"/>
          <w:marTop w:val="0"/>
          <w:marBottom w:val="0"/>
          <w:divBdr>
            <w:top w:val="none" w:sz="0" w:space="0" w:color="auto"/>
            <w:left w:val="none" w:sz="0" w:space="0" w:color="auto"/>
            <w:bottom w:val="none" w:sz="0" w:space="0" w:color="auto"/>
            <w:right w:val="none" w:sz="0" w:space="0" w:color="auto"/>
          </w:divBdr>
        </w:div>
        <w:div w:id="184633377">
          <w:marLeft w:val="0"/>
          <w:marRight w:val="0"/>
          <w:marTop w:val="0"/>
          <w:marBottom w:val="0"/>
          <w:divBdr>
            <w:top w:val="none" w:sz="0" w:space="0" w:color="auto"/>
            <w:left w:val="none" w:sz="0" w:space="0" w:color="auto"/>
            <w:bottom w:val="none" w:sz="0" w:space="0" w:color="auto"/>
            <w:right w:val="none" w:sz="0" w:space="0" w:color="auto"/>
          </w:divBdr>
        </w:div>
        <w:div w:id="1112633120">
          <w:marLeft w:val="0"/>
          <w:marRight w:val="0"/>
          <w:marTop w:val="0"/>
          <w:marBottom w:val="0"/>
          <w:divBdr>
            <w:top w:val="none" w:sz="0" w:space="0" w:color="auto"/>
            <w:left w:val="none" w:sz="0" w:space="0" w:color="auto"/>
            <w:bottom w:val="none" w:sz="0" w:space="0" w:color="auto"/>
            <w:right w:val="none" w:sz="0" w:space="0" w:color="auto"/>
          </w:divBdr>
        </w:div>
        <w:div w:id="1206410272">
          <w:marLeft w:val="0"/>
          <w:marRight w:val="0"/>
          <w:marTop w:val="0"/>
          <w:marBottom w:val="0"/>
          <w:divBdr>
            <w:top w:val="none" w:sz="0" w:space="0" w:color="auto"/>
            <w:left w:val="none" w:sz="0" w:space="0" w:color="auto"/>
            <w:bottom w:val="none" w:sz="0" w:space="0" w:color="auto"/>
            <w:right w:val="none" w:sz="0" w:space="0" w:color="auto"/>
          </w:divBdr>
        </w:div>
        <w:div w:id="1513958181">
          <w:marLeft w:val="0"/>
          <w:marRight w:val="0"/>
          <w:marTop w:val="0"/>
          <w:marBottom w:val="0"/>
          <w:divBdr>
            <w:top w:val="none" w:sz="0" w:space="0" w:color="auto"/>
            <w:left w:val="none" w:sz="0" w:space="0" w:color="auto"/>
            <w:bottom w:val="none" w:sz="0" w:space="0" w:color="auto"/>
            <w:right w:val="none" w:sz="0" w:space="0" w:color="auto"/>
          </w:divBdr>
        </w:div>
        <w:div w:id="911281841">
          <w:marLeft w:val="0"/>
          <w:marRight w:val="0"/>
          <w:marTop w:val="0"/>
          <w:marBottom w:val="0"/>
          <w:divBdr>
            <w:top w:val="none" w:sz="0" w:space="0" w:color="auto"/>
            <w:left w:val="none" w:sz="0" w:space="0" w:color="auto"/>
            <w:bottom w:val="none" w:sz="0" w:space="0" w:color="auto"/>
            <w:right w:val="none" w:sz="0" w:space="0" w:color="auto"/>
          </w:divBdr>
        </w:div>
        <w:div w:id="748767196">
          <w:marLeft w:val="0"/>
          <w:marRight w:val="0"/>
          <w:marTop w:val="0"/>
          <w:marBottom w:val="0"/>
          <w:divBdr>
            <w:top w:val="none" w:sz="0" w:space="0" w:color="auto"/>
            <w:left w:val="none" w:sz="0" w:space="0" w:color="auto"/>
            <w:bottom w:val="none" w:sz="0" w:space="0" w:color="auto"/>
            <w:right w:val="none" w:sz="0" w:space="0" w:color="auto"/>
          </w:divBdr>
        </w:div>
        <w:div w:id="1808667560">
          <w:marLeft w:val="0"/>
          <w:marRight w:val="0"/>
          <w:marTop w:val="0"/>
          <w:marBottom w:val="0"/>
          <w:divBdr>
            <w:top w:val="none" w:sz="0" w:space="0" w:color="auto"/>
            <w:left w:val="none" w:sz="0" w:space="0" w:color="auto"/>
            <w:bottom w:val="none" w:sz="0" w:space="0" w:color="auto"/>
            <w:right w:val="none" w:sz="0" w:space="0" w:color="auto"/>
          </w:divBdr>
        </w:div>
        <w:div w:id="528841452">
          <w:marLeft w:val="0"/>
          <w:marRight w:val="0"/>
          <w:marTop w:val="0"/>
          <w:marBottom w:val="0"/>
          <w:divBdr>
            <w:top w:val="none" w:sz="0" w:space="0" w:color="auto"/>
            <w:left w:val="none" w:sz="0" w:space="0" w:color="auto"/>
            <w:bottom w:val="none" w:sz="0" w:space="0" w:color="auto"/>
            <w:right w:val="none" w:sz="0" w:space="0" w:color="auto"/>
          </w:divBdr>
        </w:div>
        <w:div w:id="1823307212">
          <w:marLeft w:val="0"/>
          <w:marRight w:val="0"/>
          <w:marTop w:val="0"/>
          <w:marBottom w:val="0"/>
          <w:divBdr>
            <w:top w:val="none" w:sz="0" w:space="0" w:color="auto"/>
            <w:left w:val="none" w:sz="0" w:space="0" w:color="auto"/>
            <w:bottom w:val="none" w:sz="0" w:space="0" w:color="auto"/>
            <w:right w:val="none" w:sz="0" w:space="0" w:color="auto"/>
          </w:divBdr>
        </w:div>
        <w:div w:id="1020744320">
          <w:marLeft w:val="0"/>
          <w:marRight w:val="0"/>
          <w:marTop w:val="0"/>
          <w:marBottom w:val="0"/>
          <w:divBdr>
            <w:top w:val="none" w:sz="0" w:space="0" w:color="auto"/>
            <w:left w:val="none" w:sz="0" w:space="0" w:color="auto"/>
            <w:bottom w:val="none" w:sz="0" w:space="0" w:color="auto"/>
            <w:right w:val="none" w:sz="0" w:space="0" w:color="auto"/>
          </w:divBdr>
        </w:div>
        <w:div w:id="175314721">
          <w:marLeft w:val="0"/>
          <w:marRight w:val="0"/>
          <w:marTop w:val="0"/>
          <w:marBottom w:val="0"/>
          <w:divBdr>
            <w:top w:val="none" w:sz="0" w:space="0" w:color="auto"/>
            <w:left w:val="none" w:sz="0" w:space="0" w:color="auto"/>
            <w:bottom w:val="none" w:sz="0" w:space="0" w:color="auto"/>
            <w:right w:val="none" w:sz="0" w:space="0" w:color="auto"/>
          </w:divBdr>
        </w:div>
        <w:div w:id="1548301514">
          <w:marLeft w:val="0"/>
          <w:marRight w:val="0"/>
          <w:marTop w:val="0"/>
          <w:marBottom w:val="0"/>
          <w:divBdr>
            <w:top w:val="none" w:sz="0" w:space="0" w:color="auto"/>
            <w:left w:val="none" w:sz="0" w:space="0" w:color="auto"/>
            <w:bottom w:val="none" w:sz="0" w:space="0" w:color="auto"/>
            <w:right w:val="none" w:sz="0" w:space="0" w:color="auto"/>
          </w:divBdr>
        </w:div>
        <w:div w:id="1150361381">
          <w:marLeft w:val="0"/>
          <w:marRight w:val="0"/>
          <w:marTop w:val="0"/>
          <w:marBottom w:val="0"/>
          <w:divBdr>
            <w:top w:val="none" w:sz="0" w:space="0" w:color="auto"/>
            <w:left w:val="none" w:sz="0" w:space="0" w:color="auto"/>
            <w:bottom w:val="none" w:sz="0" w:space="0" w:color="auto"/>
            <w:right w:val="none" w:sz="0" w:space="0" w:color="auto"/>
          </w:divBdr>
        </w:div>
        <w:div w:id="1345329815">
          <w:marLeft w:val="0"/>
          <w:marRight w:val="0"/>
          <w:marTop w:val="0"/>
          <w:marBottom w:val="0"/>
          <w:divBdr>
            <w:top w:val="none" w:sz="0" w:space="0" w:color="auto"/>
            <w:left w:val="none" w:sz="0" w:space="0" w:color="auto"/>
            <w:bottom w:val="none" w:sz="0" w:space="0" w:color="auto"/>
            <w:right w:val="none" w:sz="0" w:space="0" w:color="auto"/>
          </w:divBdr>
        </w:div>
        <w:div w:id="732510021">
          <w:marLeft w:val="0"/>
          <w:marRight w:val="0"/>
          <w:marTop w:val="0"/>
          <w:marBottom w:val="0"/>
          <w:divBdr>
            <w:top w:val="none" w:sz="0" w:space="0" w:color="auto"/>
            <w:left w:val="none" w:sz="0" w:space="0" w:color="auto"/>
            <w:bottom w:val="none" w:sz="0" w:space="0" w:color="auto"/>
            <w:right w:val="none" w:sz="0" w:space="0" w:color="auto"/>
          </w:divBdr>
        </w:div>
        <w:div w:id="1865050815">
          <w:marLeft w:val="0"/>
          <w:marRight w:val="0"/>
          <w:marTop w:val="0"/>
          <w:marBottom w:val="0"/>
          <w:divBdr>
            <w:top w:val="none" w:sz="0" w:space="0" w:color="auto"/>
            <w:left w:val="none" w:sz="0" w:space="0" w:color="auto"/>
            <w:bottom w:val="none" w:sz="0" w:space="0" w:color="auto"/>
            <w:right w:val="none" w:sz="0" w:space="0" w:color="auto"/>
          </w:divBdr>
        </w:div>
        <w:div w:id="1394964839">
          <w:marLeft w:val="0"/>
          <w:marRight w:val="0"/>
          <w:marTop w:val="0"/>
          <w:marBottom w:val="0"/>
          <w:divBdr>
            <w:top w:val="none" w:sz="0" w:space="0" w:color="auto"/>
            <w:left w:val="none" w:sz="0" w:space="0" w:color="auto"/>
            <w:bottom w:val="none" w:sz="0" w:space="0" w:color="auto"/>
            <w:right w:val="none" w:sz="0" w:space="0" w:color="auto"/>
          </w:divBdr>
        </w:div>
        <w:div w:id="426461321">
          <w:marLeft w:val="0"/>
          <w:marRight w:val="0"/>
          <w:marTop w:val="0"/>
          <w:marBottom w:val="0"/>
          <w:divBdr>
            <w:top w:val="none" w:sz="0" w:space="0" w:color="auto"/>
            <w:left w:val="none" w:sz="0" w:space="0" w:color="auto"/>
            <w:bottom w:val="none" w:sz="0" w:space="0" w:color="auto"/>
            <w:right w:val="none" w:sz="0" w:space="0" w:color="auto"/>
          </w:divBdr>
        </w:div>
        <w:div w:id="1334915781">
          <w:marLeft w:val="0"/>
          <w:marRight w:val="0"/>
          <w:marTop w:val="0"/>
          <w:marBottom w:val="0"/>
          <w:divBdr>
            <w:top w:val="none" w:sz="0" w:space="0" w:color="auto"/>
            <w:left w:val="none" w:sz="0" w:space="0" w:color="auto"/>
            <w:bottom w:val="none" w:sz="0" w:space="0" w:color="auto"/>
            <w:right w:val="none" w:sz="0" w:space="0" w:color="auto"/>
          </w:divBdr>
        </w:div>
        <w:div w:id="1098646085">
          <w:marLeft w:val="0"/>
          <w:marRight w:val="0"/>
          <w:marTop w:val="0"/>
          <w:marBottom w:val="0"/>
          <w:divBdr>
            <w:top w:val="none" w:sz="0" w:space="0" w:color="auto"/>
            <w:left w:val="none" w:sz="0" w:space="0" w:color="auto"/>
            <w:bottom w:val="none" w:sz="0" w:space="0" w:color="auto"/>
            <w:right w:val="none" w:sz="0" w:space="0" w:color="auto"/>
          </w:divBdr>
        </w:div>
        <w:div w:id="400829290">
          <w:marLeft w:val="0"/>
          <w:marRight w:val="0"/>
          <w:marTop w:val="0"/>
          <w:marBottom w:val="0"/>
          <w:divBdr>
            <w:top w:val="none" w:sz="0" w:space="0" w:color="auto"/>
            <w:left w:val="none" w:sz="0" w:space="0" w:color="auto"/>
            <w:bottom w:val="none" w:sz="0" w:space="0" w:color="auto"/>
            <w:right w:val="none" w:sz="0" w:space="0" w:color="auto"/>
          </w:divBdr>
        </w:div>
        <w:div w:id="458301601">
          <w:marLeft w:val="0"/>
          <w:marRight w:val="0"/>
          <w:marTop w:val="0"/>
          <w:marBottom w:val="0"/>
          <w:divBdr>
            <w:top w:val="none" w:sz="0" w:space="0" w:color="auto"/>
            <w:left w:val="none" w:sz="0" w:space="0" w:color="auto"/>
            <w:bottom w:val="none" w:sz="0" w:space="0" w:color="auto"/>
            <w:right w:val="none" w:sz="0" w:space="0" w:color="auto"/>
          </w:divBdr>
        </w:div>
        <w:div w:id="1289704849">
          <w:marLeft w:val="0"/>
          <w:marRight w:val="0"/>
          <w:marTop w:val="0"/>
          <w:marBottom w:val="0"/>
          <w:divBdr>
            <w:top w:val="none" w:sz="0" w:space="0" w:color="auto"/>
            <w:left w:val="none" w:sz="0" w:space="0" w:color="auto"/>
            <w:bottom w:val="none" w:sz="0" w:space="0" w:color="auto"/>
            <w:right w:val="none" w:sz="0" w:space="0" w:color="auto"/>
          </w:divBdr>
        </w:div>
        <w:div w:id="1019821656">
          <w:marLeft w:val="0"/>
          <w:marRight w:val="0"/>
          <w:marTop w:val="0"/>
          <w:marBottom w:val="0"/>
          <w:divBdr>
            <w:top w:val="none" w:sz="0" w:space="0" w:color="auto"/>
            <w:left w:val="none" w:sz="0" w:space="0" w:color="auto"/>
            <w:bottom w:val="none" w:sz="0" w:space="0" w:color="auto"/>
            <w:right w:val="none" w:sz="0" w:space="0" w:color="auto"/>
          </w:divBdr>
        </w:div>
        <w:div w:id="1077629274">
          <w:marLeft w:val="0"/>
          <w:marRight w:val="0"/>
          <w:marTop w:val="0"/>
          <w:marBottom w:val="0"/>
          <w:divBdr>
            <w:top w:val="none" w:sz="0" w:space="0" w:color="auto"/>
            <w:left w:val="none" w:sz="0" w:space="0" w:color="auto"/>
            <w:bottom w:val="none" w:sz="0" w:space="0" w:color="auto"/>
            <w:right w:val="none" w:sz="0" w:space="0" w:color="auto"/>
          </w:divBdr>
        </w:div>
        <w:div w:id="2099666119">
          <w:marLeft w:val="0"/>
          <w:marRight w:val="0"/>
          <w:marTop w:val="0"/>
          <w:marBottom w:val="0"/>
          <w:divBdr>
            <w:top w:val="none" w:sz="0" w:space="0" w:color="auto"/>
            <w:left w:val="none" w:sz="0" w:space="0" w:color="auto"/>
            <w:bottom w:val="none" w:sz="0" w:space="0" w:color="auto"/>
            <w:right w:val="none" w:sz="0" w:space="0" w:color="auto"/>
          </w:divBdr>
        </w:div>
        <w:div w:id="1449087284">
          <w:marLeft w:val="0"/>
          <w:marRight w:val="0"/>
          <w:marTop w:val="0"/>
          <w:marBottom w:val="0"/>
          <w:divBdr>
            <w:top w:val="none" w:sz="0" w:space="0" w:color="auto"/>
            <w:left w:val="none" w:sz="0" w:space="0" w:color="auto"/>
            <w:bottom w:val="none" w:sz="0" w:space="0" w:color="auto"/>
            <w:right w:val="none" w:sz="0" w:space="0" w:color="auto"/>
          </w:divBdr>
        </w:div>
        <w:div w:id="1334843344">
          <w:marLeft w:val="0"/>
          <w:marRight w:val="0"/>
          <w:marTop w:val="0"/>
          <w:marBottom w:val="0"/>
          <w:divBdr>
            <w:top w:val="none" w:sz="0" w:space="0" w:color="auto"/>
            <w:left w:val="none" w:sz="0" w:space="0" w:color="auto"/>
            <w:bottom w:val="none" w:sz="0" w:space="0" w:color="auto"/>
            <w:right w:val="none" w:sz="0" w:space="0" w:color="auto"/>
          </w:divBdr>
        </w:div>
        <w:div w:id="206186239">
          <w:marLeft w:val="0"/>
          <w:marRight w:val="0"/>
          <w:marTop w:val="0"/>
          <w:marBottom w:val="0"/>
          <w:divBdr>
            <w:top w:val="none" w:sz="0" w:space="0" w:color="auto"/>
            <w:left w:val="none" w:sz="0" w:space="0" w:color="auto"/>
            <w:bottom w:val="none" w:sz="0" w:space="0" w:color="auto"/>
            <w:right w:val="none" w:sz="0" w:space="0" w:color="auto"/>
          </w:divBdr>
        </w:div>
        <w:div w:id="334501678">
          <w:marLeft w:val="0"/>
          <w:marRight w:val="0"/>
          <w:marTop w:val="0"/>
          <w:marBottom w:val="0"/>
          <w:divBdr>
            <w:top w:val="none" w:sz="0" w:space="0" w:color="auto"/>
            <w:left w:val="none" w:sz="0" w:space="0" w:color="auto"/>
            <w:bottom w:val="none" w:sz="0" w:space="0" w:color="auto"/>
            <w:right w:val="none" w:sz="0" w:space="0" w:color="auto"/>
          </w:divBdr>
        </w:div>
        <w:div w:id="1400178300">
          <w:marLeft w:val="0"/>
          <w:marRight w:val="0"/>
          <w:marTop w:val="0"/>
          <w:marBottom w:val="0"/>
          <w:divBdr>
            <w:top w:val="none" w:sz="0" w:space="0" w:color="auto"/>
            <w:left w:val="none" w:sz="0" w:space="0" w:color="auto"/>
            <w:bottom w:val="none" w:sz="0" w:space="0" w:color="auto"/>
            <w:right w:val="none" w:sz="0" w:space="0" w:color="auto"/>
          </w:divBdr>
        </w:div>
        <w:div w:id="1596554067">
          <w:marLeft w:val="0"/>
          <w:marRight w:val="0"/>
          <w:marTop w:val="0"/>
          <w:marBottom w:val="0"/>
          <w:divBdr>
            <w:top w:val="none" w:sz="0" w:space="0" w:color="auto"/>
            <w:left w:val="none" w:sz="0" w:space="0" w:color="auto"/>
            <w:bottom w:val="none" w:sz="0" w:space="0" w:color="auto"/>
            <w:right w:val="none" w:sz="0" w:space="0" w:color="auto"/>
          </w:divBdr>
        </w:div>
        <w:div w:id="1527055751">
          <w:marLeft w:val="0"/>
          <w:marRight w:val="0"/>
          <w:marTop w:val="0"/>
          <w:marBottom w:val="0"/>
          <w:divBdr>
            <w:top w:val="none" w:sz="0" w:space="0" w:color="auto"/>
            <w:left w:val="none" w:sz="0" w:space="0" w:color="auto"/>
            <w:bottom w:val="none" w:sz="0" w:space="0" w:color="auto"/>
            <w:right w:val="none" w:sz="0" w:space="0" w:color="auto"/>
          </w:divBdr>
        </w:div>
        <w:div w:id="193886169">
          <w:marLeft w:val="0"/>
          <w:marRight w:val="0"/>
          <w:marTop w:val="0"/>
          <w:marBottom w:val="0"/>
          <w:divBdr>
            <w:top w:val="none" w:sz="0" w:space="0" w:color="auto"/>
            <w:left w:val="none" w:sz="0" w:space="0" w:color="auto"/>
            <w:bottom w:val="none" w:sz="0" w:space="0" w:color="auto"/>
            <w:right w:val="none" w:sz="0" w:space="0" w:color="auto"/>
          </w:divBdr>
        </w:div>
        <w:div w:id="1528324901">
          <w:marLeft w:val="0"/>
          <w:marRight w:val="0"/>
          <w:marTop w:val="0"/>
          <w:marBottom w:val="0"/>
          <w:divBdr>
            <w:top w:val="none" w:sz="0" w:space="0" w:color="auto"/>
            <w:left w:val="none" w:sz="0" w:space="0" w:color="auto"/>
            <w:bottom w:val="none" w:sz="0" w:space="0" w:color="auto"/>
            <w:right w:val="none" w:sz="0" w:space="0" w:color="auto"/>
          </w:divBdr>
        </w:div>
        <w:div w:id="383798135">
          <w:marLeft w:val="0"/>
          <w:marRight w:val="0"/>
          <w:marTop w:val="0"/>
          <w:marBottom w:val="0"/>
          <w:divBdr>
            <w:top w:val="none" w:sz="0" w:space="0" w:color="auto"/>
            <w:left w:val="none" w:sz="0" w:space="0" w:color="auto"/>
            <w:bottom w:val="none" w:sz="0" w:space="0" w:color="auto"/>
            <w:right w:val="none" w:sz="0" w:space="0" w:color="auto"/>
          </w:divBdr>
        </w:div>
        <w:div w:id="1171290469">
          <w:marLeft w:val="0"/>
          <w:marRight w:val="0"/>
          <w:marTop w:val="0"/>
          <w:marBottom w:val="0"/>
          <w:divBdr>
            <w:top w:val="none" w:sz="0" w:space="0" w:color="auto"/>
            <w:left w:val="none" w:sz="0" w:space="0" w:color="auto"/>
            <w:bottom w:val="none" w:sz="0" w:space="0" w:color="auto"/>
            <w:right w:val="none" w:sz="0" w:space="0" w:color="auto"/>
          </w:divBdr>
        </w:div>
        <w:div w:id="1447847699">
          <w:marLeft w:val="0"/>
          <w:marRight w:val="0"/>
          <w:marTop w:val="0"/>
          <w:marBottom w:val="0"/>
          <w:divBdr>
            <w:top w:val="none" w:sz="0" w:space="0" w:color="auto"/>
            <w:left w:val="none" w:sz="0" w:space="0" w:color="auto"/>
            <w:bottom w:val="none" w:sz="0" w:space="0" w:color="auto"/>
            <w:right w:val="none" w:sz="0" w:space="0" w:color="auto"/>
          </w:divBdr>
        </w:div>
        <w:div w:id="1477720875">
          <w:marLeft w:val="0"/>
          <w:marRight w:val="0"/>
          <w:marTop w:val="0"/>
          <w:marBottom w:val="0"/>
          <w:divBdr>
            <w:top w:val="none" w:sz="0" w:space="0" w:color="auto"/>
            <w:left w:val="none" w:sz="0" w:space="0" w:color="auto"/>
            <w:bottom w:val="none" w:sz="0" w:space="0" w:color="auto"/>
            <w:right w:val="none" w:sz="0" w:space="0" w:color="auto"/>
          </w:divBdr>
        </w:div>
        <w:div w:id="24988696">
          <w:marLeft w:val="0"/>
          <w:marRight w:val="0"/>
          <w:marTop w:val="0"/>
          <w:marBottom w:val="0"/>
          <w:divBdr>
            <w:top w:val="none" w:sz="0" w:space="0" w:color="auto"/>
            <w:left w:val="none" w:sz="0" w:space="0" w:color="auto"/>
            <w:bottom w:val="none" w:sz="0" w:space="0" w:color="auto"/>
            <w:right w:val="none" w:sz="0" w:space="0" w:color="auto"/>
          </w:divBdr>
        </w:div>
        <w:div w:id="1256284944">
          <w:marLeft w:val="0"/>
          <w:marRight w:val="0"/>
          <w:marTop w:val="0"/>
          <w:marBottom w:val="0"/>
          <w:divBdr>
            <w:top w:val="none" w:sz="0" w:space="0" w:color="auto"/>
            <w:left w:val="none" w:sz="0" w:space="0" w:color="auto"/>
            <w:bottom w:val="none" w:sz="0" w:space="0" w:color="auto"/>
            <w:right w:val="none" w:sz="0" w:space="0" w:color="auto"/>
          </w:divBdr>
        </w:div>
        <w:div w:id="279800409">
          <w:marLeft w:val="0"/>
          <w:marRight w:val="0"/>
          <w:marTop w:val="0"/>
          <w:marBottom w:val="0"/>
          <w:divBdr>
            <w:top w:val="none" w:sz="0" w:space="0" w:color="auto"/>
            <w:left w:val="none" w:sz="0" w:space="0" w:color="auto"/>
            <w:bottom w:val="none" w:sz="0" w:space="0" w:color="auto"/>
            <w:right w:val="none" w:sz="0" w:space="0" w:color="auto"/>
          </w:divBdr>
        </w:div>
        <w:div w:id="116877522">
          <w:marLeft w:val="0"/>
          <w:marRight w:val="0"/>
          <w:marTop w:val="0"/>
          <w:marBottom w:val="0"/>
          <w:divBdr>
            <w:top w:val="none" w:sz="0" w:space="0" w:color="auto"/>
            <w:left w:val="none" w:sz="0" w:space="0" w:color="auto"/>
            <w:bottom w:val="none" w:sz="0" w:space="0" w:color="auto"/>
            <w:right w:val="none" w:sz="0" w:space="0" w:color="auto"/>
          </w:divBdr>
        </w:div>
        <w:div w:id="1491750981">
          <w:marLeft w:val="0"/>
          <w:marRight w:val="0"/>
          <w:marTop w:val="0"/>
          <w:marBottom w:val="0"/>
          <w:divBdr>
            <w:top w:val="none" w:sz="0" w:space="0" w:color="auto"/>
            <w:left w:val="none" w:sz="0" w:space="0" w:color="auto"/>
            <w:bottom w:val="none" w:sz="0" w:space="0" w:color="auto"/>
            <w:right w:val="none" w:sz="0" w:space="0" w:color="auto"/>
          </w:divBdr>
        </w:div>
        <w:div w:id="175078915">
          <w:marLeft w:val="0"/>
          <w:marRight w:val="0"/>
          <w:marTop w:val="0"/>
          <w:marBottom w:val="0"/>
          <w:divBdr>
            <w:top w:val="none" w:sz="0" w:space="0" w:color="auto"/>
            <w:left w:val="none" w:sz="0" w:space="0" w:color="auto"/>
            <w:bottom w:val="none" w:sz="0" w:space="0" w:color="auto"/>
            <w:right w:val="none" w:sz="0" w:space="0" w:color="auto"/>
          </w:divBdr>
        </w:div>
      </w:divsChild>
    </w:div>
    <w:div w:id="1796631907">
      <w:bodyDiv w:val="1"/>
      <w:marLeft w:val="0"/>
      <w:marRight w:val="0"/>
      <w:marTop w:val="0"/>
      <w:marBottom w:val="0"/>
      <w:divBdr>
        <w:top w:val="none" w:sz="0" w:space="0" w:color="auto"/>
        <w:left w:val="none" w:sz="0" w:space="0" w:color="auto"/>
        <w:bottom w:val="none" w:sz="0" w:space="0" w:color="auto"/>
        <w:right w:val="none" w:sz="0" w:space="0" w:color="auto"/>
      </w:divBdr>
      <w:divsChild>
        <w:div w:id="411045922">
          <w:marLeft w:val="0"/>
          <w:marRight w:val="0"/>
          <w:marTop w:val="0"/>
          <w:marBottom w:val="0"/>
          <w:divBdr>
            <w:top w:val="none" w:sz="0" w:space="0" w:color="auto"/>
            <w:left w:val="none" w:sz="0" w:space="0" w:color="auto"/>
            <w:bottom w:val="none" w:sz="0" w:space="0" w:color="auto"/>
            <w:right w:val="none" w:sz="0" w:space="0" w:color="auto"/>
          </w:divBdr>
        </w:div>
        <w:div w:id="26103170">
          <w:marLeft w:val="0"/>
          <w:marRight w:val="0"/>
          <w:marTop w:val="0"/>
          <w:marBottom w:val="0"/>
          <w:divBdr>
            <w:top w:val="none" w:sz="0" w:space="0" w:color="auto"/>
            <w:left w:val="none" w:sz="0" w:space="0" w:color="auto"/>
            <w:bottom w:val="none" w:sz="0" w:space="0" w:color="auto"/>
            <w:right w:val="none" w:sz="0" w:space="0" w:color="auto"/>
          </w:divBdr>
        </w:div>
        <w:div w:id="282611912">
          <w:marLeft w:val="0"/>
          <w:marRight w:val="0"/>
          <w:marTop w:val="0"/>
          <w:marBottom w:val="0"/>
          <w:divBdr>
            <w:top w:val="none" w:sz="0" w:space="0" w:color="auto"/>
            <w:left w:val="none" w:sz="0" w:space="0" w:color="auto"/>
            <w:bottom w:val="none" w:sz="0" w:space="0" w:color="auto"/>
            <w:right w:val="none" w:sz="0" w:space="0" w:color="auto"/>
          </w:divBdr>
        </w:div>
        <w:div w:id="510991291">
          <w:marLeft w:val="0"/>
          <w:marRight w:val="0"/>
          <w:marTop w:val="0"/>
          <w:marBottom w:val="0"/>
          <w:divBdr>
            <w:top w:val="none" w:sz="0" w:space="0" w:color="auto"/>
            <w:left w:val="none" w:sz="0" w:space="0" w:color="auto"/>
            <w:bottom w:val="none" w:sz="0" w:space="0" w:color="auto"/>
            <w:right w:val="none" w:sz="0" w:space="0" w:color="auto"/>
          </w:divBdr>
        </w:div>
        <w:div w:id="1497652560">
          <w:marLeft w:val="0"/>
          <w:marRight w:val="0"/>
          <w:marTop w:val="0"/>
          <w:marBottom w:val="0"/>
          <w:divBdr>
            <w:top w:val="none" w:sz="0" w:space="0" w:color="auto"/>
            <w:left w:val="none" w:sz="0" w:space="0" w:color="auto"/>
            <w:bottom w:val="none" w:sz="0" w:space="0" w:color="auto"/>
            <w:right w:val="none" w:sz="0" w:space="0" w:color="auto"/>
          </w:divBdr>
        </w:div>
        <w:div w:id="1566185337">
          <w:marLeft w:val="0"/>
          <w:marRight w:val="0"/>
          <w:marTop w:val="0"/>
          <w:marBottom w:val="0"/>
          <w:divBdr>
            <w:top w:val="none" w:sz="0" w:space="0" w:color="auto"/>
            <w:left w:val="none" w:sz="0" w:space="0" w:color="auto"/>
            <w:bottom w:val="none" w:sz="0" w:space="0" w:color="auto"/>
            <w:right w:val="none" w:sz="0" w:space="0" w:color="auto"/>
          </w:divBdr>
        </w:div>
        <w:div w:id="183443792">
          <w:marLeft w:val="0"/>
          <w:marRight w:val="0"/>
          <w:marTop w:val="0"/>
          <w:marBottom w:val="0"/>
          <w:divBdr>
            <w:top w:val="none" w:sz="0" w:space="0" w:color="auto"/>
            <w:left w:val="none" w:sz="0" w:space="0" w:color="auto"/>
            <w:bottom w:val="none" w:sz="0" w:space="0" w:color="auto"/>
            <w:right w:val="none" w:sz="0" w:space="0" w:color="auto"/>
          </w:divBdr>
        </w:div>
        <w:div w:id="205993470">
          <w:marLeft w:val="0"/>
          <w:marRight w:val="0"/>
          <w:marTop w:val="0"/>
          <w:marBottom w:val="0"/>
          <w:divBdr>
            <w:top w:val="none" w:sz="0" w:space="0" w:color="auto"/>
            <w:left w:val="none" w:sz="0" w:space="0" w:color="auto"/>
            <w:bottom w:val="none" w:sz="0" w:space="0" w:color="auto"/>
            <w:right w:val="none" w:sz="0" w:space="0" w:color="auto"/>
          </w:divBdr>
        </w:div>
        <w:div w:id="1474904533">
          <w:marLeft w:val="0"/>
          <w:marRight w:val="0"/>
          <w:marTop w:val="0"/>
          <w:marBottom w:val="0"/>
          <w:divBdr>
            <w:top w:val="none" w:sz="0" w:space="0" w:color="auto"/>
            <w:left w:val="none" w:sz="0" w:space="0" w:color="auto"/>
            <w:bottom w:val="none" w:sz="0" w:space="0" w:color="auto"/>
            <w:right w:val="none" w:sz="0" w:space="0" w:color="auto"/>
          </w:divBdr>
        </w:div>
        <w:div w:id="464742139">
          <w:marLeft w:val="0"/>
          <w:marRight w:val="0"/>
          <w:marTop w:val="0"/>
          <w:marBottom w:val="0"/>
          <w:divBdr>
            <w:top w:val="none" w:sz="0" w:space="0" w:color="auto"/>
            <w:left w:val="none" w:sz="0" w:space="0" w:color="auto"/>
            <w:bottom w:val="none" w:sz="0" w:space="0" w:color="auto"/>
            <w:right w:val="none" w:sz="0" w:space="0" w:color="auto"/>
          </w:divBdr>
        </w:div>
        <w:div w:id="1080130622">
          <w:marLeft w:val="0"/>
          <w:marRight w:val="0"/>
          <w:marTop w:val="0"/>
          <w:marBottom w:val="0"/>
          <w:divBdr>
            <w:top w:val="none" w:sz="0" w:space="0" w:color="auto"/>
            <w:left w:val="none" w:sz="0" w:space="0" w:color="auto"/>
            <w:bottom w:val="none" w:sz="0" w:space="0" w:color="auto"/>
            <w:right w:val="none" w:sz="0" w:space="0" w:color="auto"/>
          </w:divBdr>
        </w:div>
        <w:div w:id="354618470">
          <w:marLeft w:val="0"/>
          <w:marRight w:val="0"/>
          <w:marTop w:val="0"/>
          <w:marBottom w:val="0"/>
          <w:divBdr>
            <w:top w:val="none" w:sz="0" w:space="0" w:color="auto"/>
            <w:left w:val="none" w:sz="0" w:space="0" w:color="auto"/>
            <w:bottom w:val="none" w:sz="0" w:space="0" w:color="auto"/>
            <w:right w:val="none" w:sz="0" w:space="0" w:color="auto"/>
          </w:divBdr>
        </w:div>
        <w:div w:id="582031817">
          <w:marLeft w:val="0"/>
          <w:marRight w:val="0"/>
          <w:marTop w:val="0"/>
          <w:marBottom w:val="0"/>
          <w:divBdr>
            <w:top w:val="none" w:sz="0" w:space="0" w:color="auto"/>
            <w:left w:val="none" w:sz="0" w:space="0" w:color="auto"/>
            <w:bottom w:val="none" w:sz="0" w:space="0" w:color="auto"/>
            <w:right w:val="none" w:sz="0" w:space="0" w:color="auto"/>
          </w:divBdr>
        </w:div>
        <w:div w:id="1077747180">
          <w:marLeft w:val="0"/>
          <w:marRight w:val="0"/>
          <w:marTop w:val="0"/>
          <w:marBottom w:val="0"/>
          <w:divBdr>
            <w:top w:val="none" w:sz="0" w:space="0" w:color="auto"/>
            <w:left w:val="none" w:sz="0" w:space="0" w:color="auto"/>
            <w:bottom w:val="none" w:sz="0" w:space="0" w:color="auto"/>
            <w:right w:val="none" w:sz="0" w:space="0" w:color="auto"/>
          </w:divBdr>
        </w:div>
        <w:div w:id="165294243">
          <w:marLeft w:val="0"/>
          <w:marRight w:val="0"/>
          <w:marTop w:val="0"/>
          <w:marBottom w:val="0"/>
          <w:divBdr>
            <w:top w:val="none" w:sz="0" w:space="0" w:color="auto"/>
            <w:left w:val="none" w:sz="0" w:space="0" w:color="auto"/>
            <w:bottom w:val="none" w:sz="0" w:space="0" w:color="auto"/>
            <w:right w:val="none" w:sz="0" w:space="0" w:color="auto"/>
          </w:divBdr>
        </w:div>
        <w:div w:id="1937404256">
          <w:marLeft w:val="0"/>
          <w:marRight w:val="0"/>
          <w:marTop w:val="0"/>
          <w:marBottom w:val="0"/>
          <w:divBdr>
            <w:top w:val="none" w:sz="0" w:space="0" w:color="auto"/>
            <w:left w:val="none" w:sz="0" w:space="0" w:color="auto"/>
            <w:bottom w:val="none" w:sz="0" w:space="0" w:color="auto"/>
            <w:right w:val="none" w:sz="0" w:space="0" w:color="auto"/>
          </w:divBdr>
        </w:div>
        <w:div w:id="417289186">
          <w:marLeft w:val="0"/>
          <w:marRight w:val="0"/>
          <w:marTop w:val="0"/>
          <w:marBottom w:val="0"/>
          <w:divBdr>
            <w:top w:val="none" w:sz="0" w:space="0" w:color="auto"/>
            <w:left w:val="none" w:sz="0" w:space="0" w:color="auto"/>
            <w:bottom w:val="none" w:sz="0" w:space="0" w:color="auto"/>
            <w:right w:val="none" w:sz="0" w:space="0" w:color="auto"/>
          </w:divBdr>
        </w:div>
        <w:div w:id="750584355">
          <w:marLeft w:val="0"/>
          <w:marRight w:val="0"/>
          <w:marTop w:val="0"/>
          <w:marBottom w:val="0"/>
          <w:divBdr>
            <w:top w:val="none" w:sz="0" w:space="0" w:color="auto"/>
            <w:left w:val="none" w:sz="0" w:space="0" w:color="auto"/>
            <w:bottom w:val="none" w:sz="0" w:space="0" w:color="auto"/>
            <w:right w:val="none" w:sz="0" w:space="0" w:color="auto"/>
          </w:divBdr>
        </w:div>
        <w:div w:id="320042890">
          <w:marLeft w:val="0"/>
          <w:marRight w:val="0"/>
          <w:marTop w:val="0"/>
          <w:marBottom w:val="0"/>
          <w:divBdr>
            <w:top w:val="none" w:sz="0" w:space="0" w:color="auto"/>
            <w:left w:val="none" w:sz="0" w:space="0" w:color="auto"/>
            <w:bottom w:val="none" w:sz="0" w:space="0" w:color="auto"/>
            <w:right w:val="none" w:sz="0" w:space="0" w:color="auto"/>
          </w:divBdr>
        </w:div>
        <w:div w:id="200754397">
          <w:marLeft w:val="0"/>
          <w:marRight w:val="0"/>
          <w:marTop w:val="0"/>
          <w:marBottom w:val="0"/>
          <w:divBdr>
            <w:top w:val="none" w:sz="0" w:space="0" w:color="auto"/>
            <w:left w:val="none" w:sz="0" w:space="0" w:color="auto"/>
            <w:bottom w:val="none" w:sz="0" w:space="0" w:color="auto"/>
            <w:right w:val="none" w:sz="0" w:space="0" w:color="auto"/>
          </w:divBdr>
        </w:div>
        <w:div w:id="2105955389">
          <w:marLeft w:val="0"/>
          <w:marRight w:val="0"/>
          <w:marTop w:val="0"/>
          <w:marBottom w:val="0"/>
          <w:divBdr>
            <w:top w:val="none" w:sz="0" w:space="0" w:color="auto"/>
            <w:left w:val="none" w:sz="0" w:space="0" w:color="auto"/>
            <w:bottom w:val="none" w:sz="0" w:space="0" w:color="auto"/>
            <w:right w:val="none" w:sz="0" w:space="0" w:color="auto"/>
          </w:divBdr>
        </w:div>
        <w:div w:id="1311596938">
          <w:marLeft w:val="0"/>
          <w:marRight w:val="0"/>
          <w:marTop w:val="0"/>
          <w:marBottom w:val="0"/>
          <w:divBdr>
            <w:top w:val="none" w:sz="0" w:space="0" w:color="auto"/>
            <w:left w:val="none" w:sz="0" w:space="0" w:color="auto"/>
            <w:bottom w:val="none" w:sz="0" w:space="0" w:color="auto"/>
            <w:right w:val="none" w:sz="0" w:space="0" w:color="auto"/>
          </w:divBdr>
        </w:div>
        <w:div w:id="96103801">
          <w:marLeft w:val="0"/>
          <w:marRight w:val="0"/>
          <w:marTop w:val="0"/>
          <w:marBottom w:val="0"/>
          <w:divBdr>
            <w:top w:val="none" w:sz="0" w:space="0" w:color="auto"/>
            <w:left w:val="none" w:sz="0" w:space="0" w:color="auto"/>
            <w:bottom w:val="none" w:sz="0" w:space="0" w:color="auto"/>
            <w:right w:val="none" w:sz="0" w:space="0" w:color="auto"/>
          </w:divBdr>
        </w:div>
        <w:div w:id="1623925089">
          <w:marLeft w:val="0"/>
          <w:marRight w:val="0"/>
          <w:marTop w:val="0"/>
          <w:marBottom w:val="0"/>
          <w:divBdr>
            <w:top w:val="none" w:sz="0" w:space="0" w:color="auto"/>
            <w:left w:val="none" w:sz="0" w:space="0" w:color="auto"/>
            <w:bottom w:val="none" w:sz="0" w:space="0" w:color="auto"/>
            <w:right w:val="none" w:sz="0" w:space="0" w:color="auto"/>
          </w:divBdr>
        </w:div>
        <w:div w:id="239600514">
          <w:marLeft w:val="0"/>
          <w:marRight w:val="0"/>
          <w:marTop w:val="0"/>
          <w:marBottom w:val="0"/>
          <w:divBdr>
            <w:top w:val="none" w:sz="0" w:space="0" w:color="auto"/>
            <w:left w:val="none" w:sz="0" w:space="0" w:color="auto"/>
            <w:bottom w:val="none" w:sz="0" w:space="0" w:color="auto"/>
            <w:right w:val="none" w:sz="0" w:space="0" w:color="auto"/>
          </w:divBdr>
        </w:div>
        <w:div w:id="153185990">
          <w:marLeft w:val="0"/>
          <w:marRight w:val="0"/>
          <w:marTop w:val="0"/>
          <w:marBottom w:val="0"/>
          <w:divBdr>
            <w:top w:val="none" w:sz="0" w:space="0" w:color="auto"/>
            <w:left w:val="none" w:sz="0" w:space="0" w:color="auto"/>
            <w:bottom w:val="none" w:sz="0" w:space="0" w:color="auto"/>
            <w:right w:val="none" w:sz="0" w:space="0" w:color="auto"/>
          </w:divBdr>
        </w:div>
        <w:div w:id="1380667794">
          <w:marLeft w:val="0"/>
          <w:marRight w:val="0"/>
          <w:marTop w:val="0"/>
          <w:marBottom w:val="0"/>
          <w:divBdr>
            <w:top w:val="none" w:sz="0" w:space="0" w:color="auto"/>
            <w:left w:val="none" w:sz="0" w:space="0" w:color="auto"/>
            <w:bottom w:val="none" w:sz="0" w:space="0" w:color="auto"/>
            <w:right w:val="none" w:sz="0" w:space="0" w:color="auto"/>
          </w:divBdr>
        </w:div>
        <w:div w:id="1815290132">
          <w:marLeft w:val="0"/>
          <w:marRight w:val="0"/>
          <w:marTop w:val="0"/>
          <w:marBottom w:val="0"/>
          <w:divBdr>
            <w:top w:val="none" w:sz="0" w:space="0" w:color="auto"/>
            <w:left w:val="none" w:sz="0" w:space="0" w:color="auto"/>
            <w:bottom w:val="none" w:sz="0" w:space="0" w:color="auto"/>
            <w:right w:val="none" w:sz="0" w:space="0" w:color="auto"/>
          </w:divBdr>
        </w:div>
        <w:div w:id="493111315">
          <w:marLeft w:val="0"/>
          <w:marRight w:val="0"/>
          <w:marTop w:val="0"/>
          <w:marBottom w:val="0"/>
          <w:divBdr>
            <w:top w:val="none" w:sz="0" w:space="0" w:color="auto"/>
            <w:left w:val="none" w:sz="0" w:space="0" w:color="auto"/>
            <w:bottom w:val="none" w:sz="0" w:space="0" w:color="auto"/>
            <w:right w:val="none" w:sz="0" w:space="0" w:color="auto"/>
          </w:divBdr>
        </w:div>
        <w:div w:id="246429728">
          <w:marLeft w:val="0"/>
          <w:marRight w:val="0"/>
          <w:marTop w:val="0"/>
          <w:marBottom w:val="0"/>
          <w:divBdr>
            <w:top w:val="none" w:sz="0" w:space="0" w:color="auto"/>
            <w:left w:val="none" w:sz="0" w:space="0" w:color="auto"/>
            <w:bottom w:val="none" w:sz="0" w:space="0" w:color="auto"/>
            <w:right w:val="none" w:sz="0" w:space="0" w:color="auto"/>
          </w:divBdr>
        </w:div>
        <w:div w:id="943464952">
          <w:marLeft w:val="0"/>
          <w:marRight w:val="0"/>
          <w:marTop w:val="0"/>
          <w:marBottom w:val="0"/>
          <w:divBdr>
            <w:top w:val="none" w:sz="0" w:space="0" w:color="auto"/>
            <w:left w:val="none" w:sz="0" w:space="0" w:color="auto"/>
            <w:bottom w:val="none" w:sz="0" w:space="0" w:color="auto"/>
            <w:right w:val="none" w:sz="0" w:space="0" w:color="auto"/>
          </w:divBdr>
        </w:div>
        <w:div w:id="993266430">
          <w:marLeft w:val="0"/>
          <w:marRight w:val="0"/>
          <w:marTop w:val="0"/>
          <w:marBottom w:val="0"/>
          <w:divBdr>
            <w:top w:val="none" w:sz="0" w:space="0" w:color="auto"/>
            <w:left w:val="none" w:sz="0" w:space="0" w:color="auto"/>
            <w:bottom w:val="none" w:sz="0" w:space="0" w:color="auto"/>
            <w:right w:val="none" w:sz="0" w:space="0" w:color="auto"/>
          </w:divBdr>
        </w:div>
        <w:div w:id="830562084">
          <w:marLeft w:val="0"/>
          <w:marRight w:val="0"/>
          <w:marTop w:val="0"/>
          <w:marBottom w:val="0"/>
          <w:divBdr>
            <w:top w:val="none" w:sz="0" w:space="0" w:color="auto"/>
            <w:left w:val="none" w:sz="0" w:space="0" w:color="auto"/>
            <w:bottom w:val="none" w:sz="0" w:space="0" w:color="auto"/>
            <w:right w:val="none" w:sz="0" w:space="0" w:color="auto"/>
          </w:divBdr>
        </w:div>
        <w:div w:id="285233011">
          <w:marLeft w:val="0"/>
          <w:marRight w:val="0"/>
          <w:marTop w:val="0"/>
          <w:marBottom w:val="0"/>
          <w:divBdr>
            <w:top w:val="none" w:sz="0" w:space="0" w:color="auto"/>
            <w:left w:val="none" w:sz="0" w:space="0" w:color="auto"/>
            <w:bottom w:val="none" w:sz="0" w:space="0" w:color="auto"/>
            <w:right w:val="none" w:sz="0" w:space="0" w:color="auto"/>
          </w:divBdr>
        </w:div>
        <w:div w:id="17313469">
          <w:marLeft w:val="0"/>
          <w:marRight w:val="0"/>
          <w:marTop w:val="0"/>
          <w:marBottom w:val="0"/>
          <w:divBdr>
            <w:top w:val="none" w:sz="0" w:space="0" w:color="auto"/>
            <w:left w:val="none" w:sz="0" w:space="0" w:color="auto"/>
            <w:bottom w:val="none" w:sz="0" w:space="0" w:color="auto"/>
            <w:right w:val="none" w:sz="0" w:space="0" w:color="auto"/>
          </w:divBdr>
        </w:div>
        <w:div w:id="363748584">
          <w:marLeft w:val="0"/>
          <w:marRight w:val="0"/>
          <w:marTop w:val="0"/>
          <w:marBottom w:val="0"/>
          <w:divBdr>
            <w:top w:val="none" w:sz="0" w:space="0" w:color="auto"/>
            <w:left w:val="none" w:sz="0" w:space="0" w:color="auto"/>
            <w:bottom w:val="none" w:sz="0" w:space="0" w:color="auto"/>
            <w:right w:val="none" w:sz="0" w:space="0" w:color="auto"/>
          </w:divBdr>
        </w:div>
        <w:div w:id="1147433021">
          <w:marLeft w:val="0"/>
          <w:marRight w:val="0"/>
          <w:marTop w:val="0"/>
          <w:marBottom w:val="0"/>
          <w:divBdr>
            <w:top w:val="none" w:sz="0" w:space="0" w:color="auto"/>
            <w:left w:val="none" w:sz="0" w:space="0" w:color="auto"/>
            <w:bottom w:val="none" w:sz="0" w:space="0" w:color="auto"/>
            <w:right w:val="none" w:sz="0" w:space="0" w:color="auto"/>
          </w:divBdr>
        </w:div>
        <w:div w:id="272321658">
          <w:marLeft w:val="0"/>
          <w:marRight w:val="0"/>
          <w:marTop w:val="0"/>
          <w:marBottom w:val="0"/>
          <w:divBdr>
            <w:top w:val="none" w:sz="0" w:space="0" w:color="auto"/>
            <w:left w:val="none" w:sz="0" w:space="0" w:color="auto"/>
            <w:bottom w:val="none" w:sz="0" w:space="0" w:color="auto"/>
            <w:right w:val="none" w:sz="0" w:space="0" w:color="auto"/>
          </w:divBdr>
        </w:div>
        <w:div w:id="37825307">
          <w:marLeft w:val="0"/>
          <w:marRight w:val="0"/>
          <w:marTop w:val="0"/>
          <w:marBottom w:val="0"/>
          <w:divBdr>
            <w:top w:val="none" w:sz="0" w:space="0" w:color="auto"/>
            <w:left w:val="none" w:sz="0" w:space="0" w:color="auto"/>
            <w:bottom w:val="none" w:sz="0" w:space="0" w:color="auto"/>
            <w:right w:val="none" w:sz="0" w:space="0" w:color="auto"/>
          </w:divBdr>
        </w:div>
        <w:div w:id="916980385">
          <w:marLeft w:val="0"/>
          <w:marRight w:val="0"/>
          <w:marTop w:val="0"/>
          <w:marBottom w:val="0"/>
          <w:divBdr>
            <w:top w:val="none" w:sz="0" w:space="0" w:color="auto"/>
            <w:left w:val="none" w:sz="0" w:space="0" w:color="auto"/>
            <w:bottom w:val="none" w:sz="0" w:space="0" w:color="auto"/>
            <w:right w:val="none" w:sz="0" w:space="0" w:color="auto"/>
          </w:divBdr>
        </w:div>
        <w:div w:id="1725595002">
          <w:marLeft w:val="0"/>
          <w:marRight w:val="0"/>
          <w:marTop w:val="0"/>
          <w:marBottom w:val="0"/>
          <w:divBdr>
            <w:top w:val="none" w:sz="0" w:space="0" w:color="auto"/>
            <w:left w:val="none" w:sz="0" w:space="0" w:color="auto"/>
            <w:bottom w:val="none" w:sz="0" w:space="0" w:color="auto"/>
            <w:right w:val="none" w:sz="0" w:space="0" w:color="auto"/>
          </w:divBdr>
        </w:div>
        <w:div w:id="1281451163">
          <w:marLeft w:val="0"/>
          <w:marRight w:val="0"/>
          <w:marTop w:val="0"/>
          <w:marBottom w:val="0"/>
          <w:divBdr>
            <w:top w:val="none" w:sz="0" w:space="0" w:color="auto"/>
            <w:left w:val="none" w:sz="0" w:space="0" w:color="auto"/>
            <w:bottom w:val="none" w:sz="0" w:space="0" w:color="auto"/>
            <w:right w:val="none" w:sz="0" w:space="0" w:color="auto"/>
          </w:divBdr>
        </w:div>
        <w:div w:id="952521322">
          <w:marLeft w:val="0"/>
          <w:marRight w:val="0"/>
          <w:marTop w:val="0"/>
          <w:marBottom w:val="0"/>
          <w:divBdr>
            <w:top w:val="none" w:sz="0" w:space="0" w:color="auto"/>
            <w:left w:val="none" w:sz="0" w:space="0" w:color="auto"/>
            <w:bottom w:val="none" w:sz="0" w:space="0" w:color="auto"/>
            <w:right w:val="none" w:sz="0" w:space="0" w:color="auto"/>
          </w:divBdr>
        </w:div>
        <w:div w:id="1294674266">
          <w:marLeft w:val="0"/>
          <w:marRight w:val="0"/>
          <w:marTop w:val="0"/>
          <w:marBottom w:val="0"/>
          <w:divBdr>
            <w:top w:val="none" w:sz="0" w:space="0" w:color="auto"/>
            <w:left w:val="none" w:sz="0" w:space="0" w:color="auto"/>
            <w:bottom w:val="none" w:sz="0" w:space="0" w:color="auto"/>
            <w:right w:val="none" w:sz="0" w:space="0" w:color="auto"/>
          </w:divBdr>
        </w:div>
        <w:div w:id="1998454809">
          <w:marLeft w:val="0"/>
          <w:marRight w:val="0"/>
          <w:marTop w:val="0"/>
          <w:marBottom w:val="0"/>
          <w:divBdr>
            <w:top w:val="none" w:sz="0" w:space="0" w:color="auto"/>
            <w:left w:val="none" w:sz="0" w:space="0" w:color="auto"/>
            <w:bottom w:val="none" w:sz="0" w:space="0" w:color="auto"/>
            <w:right w:val="none" w:sz="0" w:space="0" w:color="auto"/>
          </w:divBdr>
        </w:div>
        <w:div w:id="1483698833">
          <w:marLeft w:val="0"/>
          <w:marRight w:val="0"/>
          <w:marTop w:val="0"/>
          <w:marBottom w:val="0"/>
          <w:divBdr>
            <w:top w:val="none" w:sz="0" w:space="0" w:color="auto"/>
            <w:left w:val="none" w:sz="0" w:space="0" w:color="auto"/>
            <w:bottom w:val="none" w:sz="0" w:space="0" w:color="auto"/>
            <w:right w:val="none" w:sz="0" w:space="0" w:color="auto"/>
          </w:divBdr>
        </w:div>
        <w:div w:id="1337928436">
          <w:marLeft w:val="0"/>
          <w:marRight w:val="0"/>
          <w:marTop w:val="0"/>
          <w:marBottom w:val="0"/>
          <w:divBdr>
            <w:top w:val="none" w:sz="0" w:space="0" w:color="auto"/>
            <w:left w:val="none" w:sz="0" w:space="0" w:color="auto"/>
            <w:bottom w:val="none" w:sz="0" w:space="0" w:color="auto"/>
            <w:right w:val="none" w:sz="0" w:space="0" w:color="auto"/>
          </w:divBdr>
        </w:div>
        <w:div w:id="2026053947">
          <w:marLeft w:val="0"/>
          <w:marRight w:val="0"/>
          <w:marTop w:val="0"/>
          <w:marBottom w:val="0"/>
          <w:divBdr>
            <w:top w:val="none" w:sz="0" w:space="0" w:color="auto"/>
            <w:left w:val="none" w:sz="0" w:space="0" w:color="auto"/>
            <w:bottom w:val="none" w:sz="0" w:space="0" w:color="auto"/>
            <w:right w:val="none" w:sz="0" w:space="0" w:color="auto"/>
          </w:divBdr>
        </w:div>
        <w:div w:id="1624144093">
          <w:marLeft w:val="0"/>
          <w:marRight w:val="0"/>
          <w:marTop w:val="0"/>
          <w:marBottom w:val="0"/>
          <w:divBdr>
            <w:top w:val="none" w:sz="0" w:space="0" w:color="auto"/>
            <w:left w:val="none" w:sz="0" w:space="0" w:color="auto"/>
            <w:bottom w:val="none" w:sz="0" w:space="0" w:color="auto"/>
            <w:right w:val="none" w:sz="0" w:space="0" w:color="auto"/>
          </w:divBdr>
        </w:div>
        <w:div w:id="1370691490">
          <w:marLeft w:val="0"/>
          <w:marRight w:val="0"/>
          <w:marTop w:val="0"/>
          <w:marBottom w:val="0"/>
          <w:divBdr>
            <w:top w:val="none" w:sz="0" w:space="0" w:color="auto"/>
            <w:left w:val="none" w:sz="0" w:space="0" w:color="auto"/>
            <w:bottom w:val="none" w:sz="0" w:space="0" w:color="auto"/>
            <w:right w:val="none" w:sz="0" w:space="0" w:color="auto"/>
          </w:divBdr>
        </w:div>
        <w:div w:id="777987586">
          <w:marLeft w:val="0"/>
          <w:marRight w:val="0"/>
          <w:marTop w:val="0"/>
          <w:marBottom w:val="0"/>
          <w:divBdr>
            <w:top w:val="none" w:sz="0" w:space="0" w:color="auto"/>
            <w:left w:val="none" w:sz="0" w:space="0" w:color="auto"/>
            <w:bottom w:val="none" w:sz="0" w:space="0" w:color="auto"/>
            <w:right w:val="none" w:sz="0" w:space="0" w:color="auto"/>
          </w:divBdr>
        </w:div>
        <w:div w:id="638801585">
          <w:marLeft w:val="0"/>
          <w:marRight w:val="0"/>
          <w:marTop w:val="0"/>
          <w:marBottom w:val="0"/>
          <w:divBdr>
            <w:top w:val="none" w:sz="0" w:space="0" w:color="auto"/>
            <w:left w:val="none" w:sz="0" w:space="0" w:color="auto"/>
            <w:bottom w:val="none" w:sz="0" w:space="0" w:color="auto"/>
            <w:right w:val="none" w:sz="0" w:space="0" w:color="auto"/>
          </w:divBdr>
        </w:div>
      </w:divsChild>
    </w:div>
    <w:div w:id="200219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ovska@ticbrno.cz" TargetMode="External"/><Relationship Id="rId18" Type="http://schemas.openxmlformats.org/officeDocument/2006/relationships/fontTable" Target="fontTable.xml"/><Relationship Id="rId3" Type="http://schemas.openxmlformats.org/officeDocument/2006/relationships/customXml" Target="../customXml/item3.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brnenskevanoce.cz" TargetMode="Externa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novakova@ticbrno.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banovska@ticbrno.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vakova@ticbrn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DCBC3-19AD-416F-9F85-487E273F7F76}">
  <ds:schemaRefs>
    <ds:schemaRef ds:uri="http://schemas.microsoft.com/office/2006/documentManagement/types"/>
    <ds:schemaRef ds:uri="http://purl.org/dc/terms/"/>
    <ds:schemaRef ds:uri="a4e6dc91-9f18-46f1-a36e-08f5b5dbd6a5"/>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c210425-07de-44ed-96dc-7dfa470e59d9"/>
    <ds:schemaRef ds:uri="http://www.w3.org/XML/1998/namespace"/>
  </ds:schemaRefs>
</ds:datastoreItem>
</file>

<file path=customXml/itemProps2.xml><?xml version="1.0" encoding="utf-8"?>
<ds:datastoreItem xmlns:ds="http://schemas.openxmlformats.org/officeDocument/2006/customXml" ds:itemID="{AFBB89EF-D86D-4BD2-961F-44E90577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E91DF1-A3BE-40E5-AE72-D2D796589E33}">
  <ds:schemaRefs>
    <ds:schemaRef ds:uri="http://schemas.microsoft.com/sharepoint/v3/contenttype/forms"/>
  </ds:schemaRefs>
</ds:datastoreItem>
</file>

<file path=customXml/itemProps4.xml><?xml version="1.0" encoding="utf-8"?>
<ds:datastoreItem xmlns:ds="http://schemas.openxmlformats.org/officeDocument/2006/customXml" ds:itemID="{8193F48C-A4C4-4737-BE00-76FAD024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1199</Words>
  <Characters>7076</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29</cp:revision>
  <cp:lastPrinted>2025-11-12T07:19:00Z</cp:lastPrinted>
  <dcterms:created xsi:type="dcterms:W3CDTF">2025-06-25T08:18:00Z</dcterms:created>
  <dcterms:modified xsi:type="dcterms:W3CDTF">2025-11-14T09:02:00Z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