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4ED69" w14:textId="781180C8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9019C2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27FA34DC" w14:textId="77777777" w:rsidR="00DE4DB4" w:rsidRDefault="00164FCC" w:rsidP="00DE4DB4">
      <w:pPr>
        <w:ind w:left="1" w:hanging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výběrové řízení </w:t>
      </w:r>
    </w:p>
    <w:p w14:paraId="5BEBCFD9" w14:textId="77777777" w:rsidR="00DE4DB4" w:rsidRDefault="00DE4DB4" w:rsidP="00DE4DB4">
      <w:pPr>
        <w:ind w:left="1" w:hanging="3"/>
        <w:jc w:val="center"/>
        <w:rPr>
          <w:rFonts w:ascii="Times New Roman" w:hAnsi="Times New Roman" w:cs="Times New Roman"/>
          <w:sz w:val="24"/>
          <w:szCs w:val="24"/>
        </w:rPr>
      </w:pPr>
    </w:p>
    <w:p w14:paraId="0C94E896" w14:textId="082DB0FF" w:rsidR="00DE4DB4" w:rsidRPr="009D5EA4" w:rsidRDefault="00DE4DB4" w:rsidP="00DE4DB4">
      <w:pPr>
        <w:ind w:left="1" w:hanging="3"/>
        <w:jc w:val="center"/>
        <w:rPr>
          <w:rFonts w:ascii="Arial" w:hAnsi="Arial" w:cs="Arial"/>
          <w:sz w:val="28"/>
          <w:szCs w:val="28"/>
        </w:rPr>
      </w:pPr>
      <w:r w:rsidRPr="009D5EA4">
        <w:rPr>
          <w:rFonts w:ascii="Arial" w:hAnsi="Arial" w:cs="Arial"/>
          <w:b/>
          <w:bCs/>
          <w:sz w:val="28"/>
          <w:szCs w:val="28"/>
        </w:rPr>
        <w:t xml:space="preserve">„Poskytování </w:t>
      </w:r>
      <w:r>
        <w:rPr>
          <w:rFonts w:ascii="Arial" w:hAnsi="Arial" w:cs="Arial"/>
          <w:b/>
          <w:bCs/>
          <w:sz w:val="28"/>
          <w:szCs w:val="28"/>
        </w:rPr>
        <w:t xml:space="preserve">komplexních </w:t>
      </w:r>
      <w:r w:rsidRPr="009D5EA4">
        <w:rPr>
          <w:rFonts w:ascii="Arial" w:hAnsi="Arial" w:cs="Arial"/>
          <w:b/>
          <w:bCs/>
          <w:sz w:val="28"/>
          <w:szCs w:val="28"/>
        </w:rPr>
        <w:t>účetních služeb“</w:t>
      </w:r>
    </w:p>
    <w:p w14:paraId="763AC81A" w14:textId="05D9856B" w:rsidR="0044197E" w:rsidRPr="006347CE" w:rsidRDefault="00164FCC" w:rsidP="00DE4DB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4FCC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404263">
        <w:rPr>
          <w:rFonts w:ascii="Times New Roman" w:hAnsi="Times New Roman" w:cs="Times New Roman"/>
          <w:bCs/>
          <w:sz w:val="24"/>
          <w:szCs w:val="24"/>
        </w:rPr>
        <w:t xml:space="preserve">ze dne </w:t>
      </w:r>
      <w:r w:rsidR="007314B2">
        <w:rPr>
          <w:rFonts w:ascii="Times New Roman" w:hAnsi="Times New Roman" w:cs="Times New Roman"/>
          <w:bCs/>
          <w:sz w:val="24"/>
          <w:szCs w:val="24"/>
        </w:rPr>
        <w:t>7</w:t>
      </w:r>
      <w:r w:rsidR="00404263" w:rsidRPr="0040426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22968">
        <w:rPr>
          <w:rFonts w:ascii="Times New Roman" w:hAnsi="Times New Roman" w:cs="Times New Roman"/>
          <w:bCs/>
          <w:sz w:val="24"/>
          <w:szCs w:val="24"/>
        </w:rPr>
        <w:t>10</w:t>
      </w:r>
      <w:r w:rsidR="00404263" w:rsidRPr="00404263">
        <w:rPr>
          <w:rFonts w:ascii="Times New Roman" w:hAnsi="Times New Roman" w:cs="Times New Roman"/>
          <w:bCs/>
          <w:sz w:val="24"/>
          <w:szCs w:val="24"/>
        </w:rPr>
        <w:t>. 2026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7F99AF40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DE4DB4">
        <w:rPr>
          <w:rFonts w:ascii="Times New Roman" w:hAnsi="Times New Roman" w:cs="Times New Roman"/>
          <w:sz w:val="24"/>
          <w:szCs w:val="24"/>
        </w:rPr>
        <w:t>do 31. 12. 2026</w:t>
      </w:r>
      <w:r w:rsidR="00774351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2304630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</w:t>
      </w:r>
      <w:r w:rsidR="00774351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proti němu nebyl zamítnut insolvenční návrh proto, že majetek nepostačuje k úhradě </w:t>
      </w:r>
      <w:r w:rsidRPr="0004568A">
        <w:rPr>
          <w:szCs w:val="24"/>
        </w:rPr>
        <w:lastRenderedPageBreak/>
        <w:t>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33469D60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DE4DB4">
        <w:rPr>
          <w:rFonts w:ascii="Times New Roman" w:hAnsi="Times New Roman" w:cs="Times New Roman"/>
          <w:sz w:val="22"/>
        </w:rPr>
        <w:t>6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8DE30" w14:textId="77777777" w:rsidR="00BA7B9F" w:rsidRDefault="00BA7B9F" w:rsidP="006A4E7B">
      <w:pPr>
        <w:spacing w:line="240" w:lineRule="auto"/>
      </w:pPr>
      <w:r>
        <w:separator/>
      </w:r>
    </w:p>
  </w:endnote>
  <w:endnote w:type="continuationSeparator" w:id="0">
    <w:p w14:paraId="5EB28F99" w14:textId="77777777" w:rsidR="00BA7B9F" w:rsidRDefault="00BA7B9F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5DFB9" w14:textId="77777777" w:rsidR="00BA7B9F" w:rsidRDefault="00BA7B9F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2B1EFB36" w14:textId="77777777" w:rsidR="00BA7B9F" w:rsidRDefault="00BA7B9F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E44" w14:textId="77777777" w:rsidR="007E43E4" w:rsidRDefault="007314B2">
    <w:pPr>
      <w:pStyle w:val="Zhlav"/>
    </w:pPr>
    <w:r>
      <w:rPr>
        <w:noProof/>
        <w:lang w:eastAsia="cs-CZ"/>
      </w:rPr>
      <w:pict w14:anchorId="24A1D6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5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114821">
    <w:abstractNumId w:val="3"/>
  </w:num>
  <w:num w:numId="2" w16cid:durableId="1622833421">
    <w:abstractNumId w:val="14"/>
  </w:num>
  <w:num w:numId="3" w16cid:durableId="1858998618">
    <w:abstractNumId w:val="8"/>
  </w:num>
  <w:num w:numId="4" w16cid:durableId="343631057">
    <w:abstractNumId w:val="6"/>
  </w:num>
  <w:num w:numId="5" w16cid:durableId="1105804631">
    <w:abstractNumId w:val="6"/>
  </w:num>
  <w:num w:numId="6" w16cid:durableId="1993607121">
    <w:abstractNumId w:val="6"/>
  </w:num>
  <w:num w:numId="7" w16cid:durableId="1756320179">
    <w:abstractNumId w:val="4"/>
  </w:num>
  <w:num w:numId="8" w16cid:durableId="1667323190">
    <w:abstractNumId w:val="9"/>
  </w:num>
  <w:num w:numId="9" w16cid:durableId="979382103">
    <w:abstractNumId w:val="7"/>
  </w:num>
  <w:num w:numId="10" w16cid:durableId="1186290769">
    <w:abstractNumId w:val="12"/>
  </w:num>
  <w:num w:numId="11" w16cid:durableId="347799754">
    <w:abstractNumId w:val="1"/>
  </w:num>
  <w:num w:numId="12" w16cid:durableId="1928297098">
    <w:abstractNumId w:val="5"/>
  </w:num>
  <w:num w:numId="13" w16cid:durableId="2035033579">
    <w:abstractNumId w:val="11"/>
  </w:num>
  <w:num w:numId="14" w16cid:durableId="257838489">
    <w:abstractNumId w:val="10"/>
  </w:num>
  <w:num w:numId="15" w16cid:durableId="149541089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6405687">
    <w:abstractNumId w:val="13"/>
  </w:num>
  <w:num w:numId="17" w16cid:durableId="1021786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00EC1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2D678F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4263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14B2"/>
    <w:rsid w:val="0073367B"/>
    <w:rsid w:val="0075199C"/>
    <w:rsid w:val="00774351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019C2"/>
    <w:rsid w:val="00910C41"/>
    <w:rsid w:val="009128DA"/>
    <w:rsid w:val="00921838"/>
    <w:rsid w:val="009319E9"/>
    <w:rsid w:val="0094298A"/>
    <w:rsid w:val="00960F1A"/>
    <w:rsid w:val="0096401B"/>
    <w:rsid w:val="00967021"/>
    <w:rsid w:val="00992380"/>
    <w:rsid w:val="009B2C63"/>
    <w:rsid w:val="009B4D29"/>
    <w:rsid w:val="00A22664"/>
    <w:rsid w:val="00A34D0A"/>
    <w:rsid w:val="00A41233"/>
    <w:rsid w:val="00A43FEB"/>
    <w:rsid w:val="00A44AC8"/>
    <w:rsid w:val="00A46572"/>
    <w:rsid w:val="00A51903"/>
    <w:rsid w:val="00A652E0"/>
    <w:rsid w:val="00AA1272"/>
    <w:rsid w:val="00AB13E4"/>
    <w:rsid w:val="00AC4DD4"/>
    <w:rsid w:val="00B11C15"/>
    <w:rsid w:val="00B26DD3"/>
    <w:rsid w:val="00B32570"/>
    <w:rsid w:val="00B43CFB"/>
    <w:rsid w:val="00B53B84"/>
    <w:rsid w:val="00B63637"/>
    <w:rsid w:val="00B672A2"/>
    <w:rsid w:val="00B82D2D"/>
    <w:rsid w:val="00B96BEE"/>
    <w:rsid w:val="00BA4D0A"/>
    <w:rsid w:val="00BA7B9F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B562C"/>
    <w:rsid w:val="00DE45C4"/>
    <w:rsid w:val="00DE4DB4"/>
    <w:rsid w:val="00E0094F"/>
    <w:rsid w:val="00E03503"/>
    <w:rsid w:val="00E10778"/>
    <w:rsid w:val="00E13382"/>
    <w:rsid w:val="00E4733B"/>
    <w:rsid w:val="00E634C6"/>
    <w:rsid w:val="00E64D95"/>
    <w:rsid w:val="00E72165"/>
    <w:rsid w:val="00E779A6"/>
    <w:rsid w:val="00E77C68"/>
    <w:rsid w:val="00F22968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425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2026-09-07T07:40:00Z</dcterms:created>
  <dcterms:modified xsi:type="dcterms:W3CDTF">2026-10-07T06:49:00Z</dcterms:modified>
</cp:coreProperties>
</file>